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C2F" w:rsidRPr="00671C2F" w:rsidRDefault="00671C2F" w:rsidP="00671C2F">
      <w:pPr>
        <w:jc w:val="center"/>
        <w:rPr>
          <w:rFonts w:eastAsia="SimSun"/>
          <w:b/>
          <w:bCs/>
          <w:lang w:eastAsia="zh-CN"/>
        </w:rPr>
      </w:pPr>
      <w:r w:rsidRPr="00403D11">
        <w:rPr>
          <w:rFonts w:eastAsia="SimSun"/>
          <w:b/>
          <w:bCs/>
          <w:lang w:eastAsia="zh-CN"/>
        </w:rPr>
        <w:t>ДЕМО-ВАРИАНТ ОЦЕНОЧНЫХ МАТЕРИАЛОВ</w:t>
      </w:r>
    </w:p>
    <w:p w:rsidR="00671C2F" w:rsidRPr="00403D11" w:rsidRDefault="00671C2F" w:rsidP="00671C2F">
      <w:pPr>
        <w:jc w:val="center"/>
        <w:rPr>
          <w:rFonts w:eastAsia="SimSun"/>
          <w:b/>
          <w:bCs/>
          <w:lang w:eastAsia="zh-CN"/>
        </w:rPr>
      </w:pPr>
      <w:r w:rsidRPr="00403D11">
        <w:rPr>
          <w:rFonts w:eastAsia="SimSun"/>
          <w:b/>
          <w:bCs/>
          <w:lang w:eastAsia="zh-CN"/>
        </w:rPr>
        <w:t>по обществознанию для 7 класса</w:t>
      </w:r>
    </w:p>
    <w:p w:rsidR="00671C2F" w:rsidRPr="00403D11" w:rsidRDefault="00671C2F" w:rsidP="00671C2F">
      <w:pPr>
        <w:jc w:val="both"/>
        <w:rPr>
          <w:rFonts w:eastAsia="SimSun"/>
          <w:b/>
          <w:bCs/>
          <w:lang w:eastAsia="zh-CN"/>
        </w:rPr>
      </w:pPr>
    </w:p>
    <w:p w:rsidR="00671C2F" w:rsidRPr="00403D11" w:rsidRDefault="00671C2F" w:rsidP="00671C2F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403D11"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p w:rsidR="00671C2F" w:rsidRPr="00403D11" w:rsidRDefault="00671C2F" w:rsidP="00671C2F">
      <w:pPr>
        <w:rPr>
          <w:rFonts w:eastAsia="TimesNewRomanPSMT"/>
        </w:rPr>
      </w:pPr>
      <w:r w:rsidRPr="00403D11">
        <w:rPr>
          <w:rFonts w:eastAsia="TimesNewRomanPSMT"/>
        </w:rPr>
        <w:t>Дорогой друг!</w:t>
      </w:r>
    </w:p>
    <w:p w:rsidR="00671C2F" w:rsidRPr="00403D11" w:rsidRDefault="00671C2F" w:rsidP="00671C2F">
      <w:pPr>
        <w:rPr>
          <w:rFonts w:eastAsia="TimesNewRomanPSMT"/>
        </w:rPr>
      </w:pPr>
      <w:r w:rsidRPr="00403D11">
        <w:rPr>
          <w:rFonts w:eastAsia="TimesNewRomanPSMT"/>
        </w:rPr>
        <w:t xml:space="preserve">Перед тобой задания по </w:t>
      </w:r>
      <w:r>
        <w:rPr>
          <w:rFonts w:eastAsia="TimesNewRomanPSMT"/>
        </w:rPr>
        <w:t>обществознанию</w:t>
      </w:r>
      <w:r w:rsidRPr="00403D11">
        <w:rPr>
          <w:rFonts w:eastAsia="TimesNewRomanPSMT"/>
        </w:rPr>
        <w:t>.</w:t>
      </w:r>
    </w:p>
    <w:p w:rsidR="00671C2F" w:rsidRPr="00403D11" w:rsidRDefault="00671C2F" w:rsidP="00671C2F">
      <w:pPr>
        <w:numPr>
          <w:ilvl w:val="0"/>
          <w:numId w:val="14"/>
        </w:numPr>
        <w:tabs>
          <w:tab w:val="clear" w:pos="420"/>
          <w:tab w:val="left" w:pos="800"/>
        </w:tabs>
        <w:jc w:val="both"/>
        <w:rPr>
          <w:rFonts w:eastAsia="TimesNewRomanPSMT"/>
        </w:rPr>
      </w:pPr>
      <w:r w:rsidRPr="00403D11">
        <w:rPr>
          <w:rFonts w:eastAsia="TimesNewRomanPSMT"/>
        </w:rPr>
        <w:t>Для работы тебе нужно иметь ручку и лист для черновых записей.</w:t>
      </w:r>
    </w:p>
    <w:p w:rsidR="00671C2F" w:rsidRPr="00403D11" w:rsidRDefault="00671C2F" w:rsidP="00671C2F">
      <w:pPr>
        <w:numPr>
          <w:ilvl w:val="0"/>
          <w:numId w:val="14"/>
        </w:numPr>
        <w:tabs>
          <w:tab w:val="clear" w:pos="420"/>
          <w:tab w:val="left" w:pos="800"/>
        </w:tabs>
        <w:jc w:val="both"/>
        <w:rPr>
          <w:rFonts w:eastAsia="TimesNewRomanPSMT"/>
        </w:rPr>
      </w:pPr>
      <w:r w:rsidRPr="00403D11">
        <w:rPr>
          <w:rFonts w:eastAsia="TimesNewRomanPSMT"/>
        </w:rPr>
        <w:t>На всю работу тебе даётся 40 минут.</w:t>
      </w:r>
    </w:p>
    <w:p w:rsidR="00671C2F" w:rsidRPr="00403D11" w:rsidRDefault="00671C2F" w:rsidP="00671C2F">
      <w:pPr>
        <w:numPr>
          <w:ilvl w:val="0"/>
          <w:numId w:val="14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 w:rsidRPr="00403D11">
        <w:rPr>
          <w:rFonts w:eastAsia="TimesNewRomanPSMT"/>
        </w:rPr>
        <w:t>Определи номер последнего задания, это поможет тебе правильно распределить время на выполнение работы.</w:t>
      </w:r>
    </w:p>
    <w:p w:rsidR="00671C2F" w:rsidRPr="00403D11" w:rsidRDefault="00671C2F" w:rsidP="00671C2F">
      <w:pPr>
        <w:numPr>
          <w:ilvl w:val="0"/>
          <w:numId w:val="14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 w:rsidRPr="00403D11">
        <w:rPr>
          <w:rFonts w:eastAsia="TimesNewRomanPSMT"/>
        </w:rPr>
        <w:t>Внимательно читай каждое задание и ответы к нему (если есть).</w:t>
      </w:r>
    </w:p>
    <w:p w:rsidR="00671C2F" w:rsidRPr="00403D11" w:rsidRDefault="00671C2F" w:rsidP="00671C2F">
      <w:pPr>
        <w:numPr>
          <w:ilvl w:val="0"/>
          <w:numId w:val="14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 w:rsidRPr="00403D11">
        <w:rPr>
          <w:rFonts w:eastAsia="TimesNewRomanPSMT"/>
        </w:rPr>
        <w:t xml:space="preserve">Запиши свой ответ или выбери ответ (несколько ответов) </w:t>
      </w:r>
      <w:proofErr w:type="gramStart"/>
      <w:r w:rsidRPr="00403D11">
        <w:rPr>
          <w:rFonts w:eastAsia="TimesNewRomanPSMT"/>
        </w:rPr>
        <w:t>из</w:t>
      </w:r>
      <w:proofErr w:type="gramEnd"/>
      <w:r w:rsidRPr="00403D11">
        <w:rPr>
          <w:rFonts w:eastAsia="TimesNewRomanPSMT"/>
        </w:rPr>
        <w:t xml:space="preserve"> предложенных.</w:t>
      </w:r>
    </w:p>
    <w:p w:rsidR="00671C2F" w:rsidRPr="00403D11" w:rsidRDefault="00671C2F" w:rsidP="00671C2F">
      <w:pPr>
        <w:numPr>
          <w:ilvl w:val="0"/>
          <w:numId w:val="14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 w:rsidRPr="00403D11">
        <w:rPr>
          <w:rFonts w:eastAsia="TimesNewRomanPSMT"/>
        </w:rPr>
        <w:t>Если ошибся, то зачеркни ошибку, запиши или выбери другой ответ</w:t>
      </w:r>
    </w:p>
    <w:p w:rsidR="00671C2F" w:rsidRPr="00403D11" w:rsidRDefault="00671C2F" w:rsidP="00671C2F">
      <w:pPr>
        <w:numPr>
          <w:ilvl w:val="0"/>
          <w:numId w:val="14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 w:rsidRPr="00403D11">
        <w:rPr>
          <w:rFonts w:eastAsia="TimesNewRomanPSMT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671C2F" w:rsidRPr="00403D11" w:rsidRDefault="00671C2F" w:rsidP="00671C2F">
      <w:pPr>
        <w:numPr>
          <w:ilvl w:val="0"/>
          <w:numId w:val="14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 w:rsidRPr="00403D11">
        <w:rPr>
          <w:rFonts w:eastAsia="TimesNewRomanPSMT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671C2F" w:rsidRPr="00403D11" w:rsidRDefault="00671C2F" w:rsidP="00671C2F">
      <w:pPr>
        <w:numPr>
          <w:ilvl w:val="0"/>
          <w:numId w:val="14"/>
        </w:numPr>
        <w:tabs>
          <w:tab w:val="clear" w:pos="420"/>
          <w:tab w:val="left" w:pos="800"/>
        </w:tabs>
        <w:ind w:left="800" w:hanging="800"/>
        <w:rPr>
          <w:rFonts w:eastAsia="TimesNewRomanPSMT"/>
        </w:rPr>
      </w:pPr>
      <w:r w:rsidRPr="00403D11">
        <w:rPr>
          <w:rFonts w:eastAsia="TimesNewRomanPSMT"/>
        </w:rPr>
        <w:t>Пользуйся черновиком.</w:t>
      </w:r>
    </w:p>
    <w:p w:rsidR="00671C2F" w:rsidRPr="00403D11" w:rsidRDefault="00671C2F" w:rsidP="00671C2F">
      <w:pPr>
        <w:jc w:val="both"/>
      </w:pPr>
      <w:r w:rsidRPr="00403D11">
        <w:rPr>
          <w:rFonts w:eastAsia="TimesNewRomanPSMT"/>
        </w:rPr>
        <w:t>Желаем удачи!!!</w:t>
      </w:r>
    </w:p>
    <w:p w:rsidR="00671C2F" w:rsidRPr="00403D11" w:rsidRDefault="00671C2F" w:rsidP="00671C2F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403D11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Тест </w:t>
      </w:r>
    </w:p>
    <w:p w:rsidR="00671C2F" w:rsidRPr="00403D11" w:rsidRDefault="00671C2F" w:rsidP="00671C2F">
      <w:pPr>
        <w:pStyle w:val="a5"/>
        <w:spacing w:after="0" w:line="240" w:lineRule="auto"/>
        <w:ind w:left="0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03D11">
        <w:rPr>
          <w:b/>
          <w:color w:val="000000"/>
        </w:rPr>
        <w:t>1.</w:t>
      </w:r>
      <w:r w:rsidRPr="00403D11">
        <w:rPr>
          <w:color w:val="000000"/>
        </w:rPr>
        <w:t xml:space="preserve"> Правило поведения человека в повседневных делах: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  <w:sectPr w:rsidR="00671C2F" w:rsidRPr="00403D11" w:rsidSect="00752B08"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color w:val="000000"/>
        </w:rPr>
      </w:pPr>
      <w:r w:rsidRPr="00403D11">
        <w:rPr>
          <w:b/>
          <w:color w:val="000000"/>
        </w:rPr>
        <w:lastRenderedPageBreak/>
        <w:t>1)  </w:t>
      </w:r>
      <w:r w:rsidRPr="00403D11">
        <w:rPr>
          <w:color w:val="000000"/>
        </w:rPr>
        <w:t>экономические нормы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color w:val="000000"/>
        </w:rPr>
      </w:pPr>
      <w:r w:rsidRPr="00403D11">
        <w:rPr>
          <w:b/>
          <w:color w:val="000000"/>
        </w:rPr>
        <w:t>2)  </w:t>
      </w:r>
      <w:r w:rsidRPr="00403D11">
        <w:rPr>
          <w:color w:val="000000"/>
        </w:rPr>
        <w:t>социальные нормы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03D11">
        <w:rPr>
          <w:b/>
          <w:color w:val="000000"/>
        </w:rPr>
        <w:lastRenderedPageBreak/>
        <w:t>3)  </w:t>
      </w:r>
      <w:r w:rsidRPr="00403D11">
        <w:rPr>
          <w:color w:val="000000"/>
        </w:rPr>
        <w:t>политические нормы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rPr>
          <w:color w:val="000000"/>
        </w:rPr>
        <w:sectPr w:rsidR="00671C2F" w:rsidRPr="00403D11" w:rsidSect="00752B08">
          <w:type w:val="continuous"/>
          <w:pgSz w:w="11906" w:h="16838"/>
          <w:pgMar w:top="454" w:right="720" w:bottom="454" w:left="720" w:header="720" w:footer="720" w:gutter="0"/>
          <w:cols w:num="2" w:space="720"/>
          <w:titlePg/>
          <w:docGrid w:linePitch="360"/>
        </w:sectPr>
      </w:pPr>
      <w:r w:rsidRPr="00403D11">
        <w:rPr>
          <w:b/>
          <w:color w:val="000000"/>
        </w:rPr>
        <w:t>4)  </w:t>
      </w:r>
      <w:r w:rsidRPr="00403D11">
        <w:rPr>
          <w:color w:val="000000"/>
        </w:rPr>
        <w:t>духовные нормы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03D11">
        <w:rPr>
          <w:b/>
          <w:color w:val="000000"/>
        </w:rPr>
        <w:lastRenderedPageBreak/>
        <w:t>2.</w:t>
      </w:r>
      <w:r w:rsidRPr="00403D11">
        <w:rPr>
          <w:color w:val="000000"/>
        </w:rPr>
        <w:t xml:space="preserve"> Основным назначением социальных ценностей является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/>
          <w:color w:val="000000"/>
        </w:rPr>
        <w:sectPr w:rsidR="00671C2F" w:rsidRPr="00403D11" w:rsidSect="00752B08">
          <w:type w:val="continuous"/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left="708"/>
        <w:rPr>
          <w:color w:val="000000"/>
        </w:rPr>
      </w:pPr>
      <w:r w:rsidRPr="00403D11">
        <w:rPr>
          <w:b/>
          <w:color w:val="000000"/>
        </w:rPr>
        <w:lastRenderedPageBreak/>
        <w:t>1)  </w:t>
      </w:r>
      <w:r w:rsidRPr="00403D11">
        <w:rPr>
          <w:color w:val="000000"/>
        </w:rPr>
        <w:t>экономическое воспитание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left="708"/>
        <w:rPr>
          <w:color w:val="000000"/>
        </w:rPr>
      </w:pPr>
      <w:r w:rsidRPr="00403D11">
        <w:rPr>
          <w:b/>
          <w:color w:val="000000"/>
        </w:rPr>
        <w:t>2)  </w:t>
      </w:r>
      <w:r w:rsidRPr="00403D11">
        <w:rPr>
          <w:color w:val="000000"/>
        </w:rPr>
        <w:t>регулирование отношений в обществе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left="708"/>
        <w:rPr>
          <w:color w:val="000000"/>
        </w:rPr>
        <w:sectPr w:rsidR="00671C2F" w:rsidRPr="00403D11" w:rsidSect="00403D11">
          <w:type w:val="continuous"/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  <w:r w:rsidRPr="00403D11">
        <w:rPr>
          <w:b/>
          <w:color w:val="000000"/>
        </w:rPr>
        <w:t>3)  </w:t>
      </w:r>
      <w:r w:rsidRPr="00403D11">
        <w:rPr>
          <w:color w:val="000000"/>
        </w:rPr>
        <w:t>выдвижение требований к гражданам государств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left="708"/>
        <w:rPr>
          <w:color w:val="000000"/>
        </w:rPr>
        <w:sectPr w:rsidR="00671C2F" w:rsidRPr="00403D11" w:rsidSect="00403D11">
          <w:type w:val="continuous"/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  <w:r w:rsidRPr="00403D11">
        <w:rPr>
          <w:b/>
          <w:color w:val="000000"/>
        </w:rPr>
        <w:lastRenderedPageBreak/>
        <w:t>4)  </w:t>
      </w:r>
      <w:r w:rsidRPr="00403D11">
        <w:rPr>
          <w:color w:val="000000"/>
        </w:rPr>
        <w:t>установление полного контроля над членами общества</w:t>
      </w:r>
    </w:p>
    <w:p w:rsidR="00671C2F" w:rsidRDefault="00671C2F" w:rsidP="00671C2F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/>
          <w:color w:val="000000"/>
        </w:rPr>
        <w:sectPr w:rsidR="00671C2F" w:rsidSect="00403D11">
          <w:type w:val="continuous"/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03D11">
        <w:rPr>
          <w:b/>
          <w:color w:val="000000"/>
        </w:rPr>
        <w:lastRenderedPageBreak/>
        <w:t>3.</w:t>
      </w:r>
      <w:r w:rsidRPr="00403D11">
        <w:rPr>
          <w:color w:val="000000"/>
        </w:rPr>
        <w:t xml:space="preserve"> Какое положение из </w:t>
      </w:r>
      <w:proofErr w:type="gramStart"/>
      <w:r w:rsidRPr="00403D11">
        <w:rPr>
          <w:color w:val="000000"/>
        </w:rPr>
        <w:t>перечисленных</w:t>
      </w:r>
      <w:proofErr w:type="gramEnd"/>
      <w:r w:rsidRPr="00403D11">
        <w:rPr>
          <w:color w:val="000000"/>
        </w:rPr>
        <w:t xml:space="preserve"> служит примером социальной нормы?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color w:val="000000"/>
        </w:rPr>
      </w:pPr>
      <w:r w:rsidRPr="00403D11">
        <w:rPr>
          <w:b/>
          <w:color w:val="000000"/>
        </w:rPr>
        <w:t xml:space="preserve">1) </w:t>
      </w:r>
      <w:r w:rsidRPr="00403D11">
        <w:rPr>
          <w:bCs/>
          <w:color w:val="000000"/>
        </w:rPr>
        <w:t>экскурсии, которые проводятся в школе во время каникул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color w:val="000000"/>
        </w:rPr>
      </w:pPr>
      <w:r w:rsidRPr="00403D11">
        <w:rPr>
          <w:b/>
          <w:color w:val="000000"/>
        </w:rPr>
        <w:t xml:space="preserve">2) </w:t>
      </w:r>
      <w:r w:rsidRPr="00403D11">
        <w:rPr>
          <w:bCs/>
          <w:color w:val="000000"/>
        </w:rPr>
        <w:t>правила для учащихся</w:t>
      </w:r>
      <w:r w:rsidRPr="00403D11">
        <w:rPr>
          <w:b/>
          <w:color w:val="000000"/>
        </w:rPr>
        <w:t xml:space="preserve"> 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color w:val="000000"/>
        </w:rPr>
      </w:pPr>
      <w:r w:rsidRPr="00403D11">
        <w:rPr>
          <w:b/>
          <w:color w:val="000000"/>
        </w:rPr>
        <w:t xml:space="preserve">3) </w:t>
      </w:r>
      <w:r w:rsidRPr="00403D11">
        <w:rPr>
          <w:bCs/>
          <w:color w:val="000000"/>
        </w:rPr>
        <w:t>выполнение ответственного поручения в срок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color w:val="000000"/>
        </w:rPr>
      </w:pPr>
      <w:r w:rsidRPr="00403D11">
        <w:rPr>
          <w:b/>
          <w:color w:val="000000"/>
        </w:rPr>
        <w:t xml:space="preserve">4) </w:t>
      </w:r>
      <w:r w:rsidRPr="00403D11">
        <w:rPr>
          <w:bCs/>
          <w:color w:val="000000"/>
        </w:rPr>
        <w:t>отношения между одноклассниками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03D11">
        <w:rPr>
          <w:b/>
          <w:color w:val="000000"/>
        </w:rPr>
        <w:t>4.</w:t>
      </w:r>
      <w:r w:rsidRPr="00403D11">
        <w:rPr>
          <w:color w:val="000000"/>
        </w:rPr>
        <w:t xml:space="preserve"> </w:t>
      </w:r>
      <w:r w:rsidRPr="00403D11">
        <w:t>В судебную систему Российской Федерации не входит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/>
          <w:color w:val="000000"/>
        </w:rPr>
        <w:sectPr w:rsidR="00671C2F" w:rsidRPr="00403D11" w:rsidSect="00752B08">
          <w:type w:val="continuous"/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color w:val="000000"/>
        </w:rPr>
      </w:pPr>
      <w:r w:rsidRPr="00403D11">
        <w:rPr>
          <w:b/>
          <w:color w:val="000000"/>
        </w:rPr>
        <w:lastRenderedPageBreak/>
        <w:t>1)  </w:t>
      </w:r>
      <w:r w:rsidRPr="00403D11">
        <w:t xml:space="preserve"> Европейский суд по правам человека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rStyle w:val="apple-converted-space"/>
          <w:color w:val="000000"/>
        </w:rPr>
      </w:pPr>
      <w:r w:rsidRPr="00403D11">
        <w:rPr>
          <w:b/>
          <w:color w:val="000000"/>
        </w:rPr>
        <w:t>2)  </w:t>
      </w:r>
      <w:r w:rsidRPr="00403D11">
        <w:t xml:space="preserve"> Конституционный Суд РФ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color w:val="000000"/>
        </w:rPr>
      </w:pPr>
      <w:r w:rsidRPr="00403D11">
        <w:rPr>
          <w:rStyle w:val="apple-converted-space"/>
          <w:b/>
          <w:bCs/>
          <w:color w:val="000000"/>
        </w:rPr>
        <w:t>3</w:t>
      </w:r>
      <w:r w:rsidRPr="00403D11">
        <w:rPr>
          <w:b/>
          <w:bCs/>
          <w:color w:val="000000"/>
        </w:rPr>
        <w:t>)</w:t>
      </w:r>
      <w:r w:rsidRPr="00403D11">
        <w:rPr>
          <w:color w:val="000000"/>
        </w:rPr>
        <w:t xml:space="preserve"> </w:t>
      </w:r>
      <w:r w:rsidRPr="00403D11">
        <w:t>Тульский областной суд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</w:pPr>
      <w:r w:rsidRPr="00403D11">
        <w:rPr>
          <w:b/>
          <w:bCs/>
          <w:color w:val="000000"/>
        </w:rPr>
        <w:t>4)</w:t>
      </w:r>
      <w:r w:rsidRPr="00403D11">
        <w:rPr>
          <w:color w:val="000000"/>
        </w:rPr>
        <w:t xml:space="preserve"> </w:t>
      </w:r>
      <w:r w:rsidRPr="00403D11">
        <w:t xml:space="preserve">Высший Арбитражный Суд </w:t>
      </w: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</w:pPr>
      <w:r w:rsidRPr="00403D11">
        <w:rPr>
          <w:b/>
          <w:color w:val="000000"/>
        </w:rPr>
        <w:t>5.</w:t>
      </w:r>
      <w:r w:rsidRPr="00403D11">
        <w:t xml:space="preserve"> В систему органов государственной власти и местного самоуправления не входит</w:t>
      </w: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  <w:sectPr w:rsidR="00671C2F" w:rsidRPr="00403D11" w:rsidSect="00752B08">
          <w:type w:val="continuous"/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</w:pPr>
      <w:r w:rsidRPr="00403D11">
        <w:rPr>
          <w:b/>
          <w:color w:val="000000"/>
        </w:rPr>
        <w:lastRenderedPageBreak/>
        <w:t>1)  </w:t>
      </w:r>
      <w:r w:rsidRPr="00403D11">
        <w:t xml:space="preserve"> адвокатура</w:t>
      </w: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</w:pPr>
      <w:r w:rsidRPr="00403D11">
        <w:rPr>
          <w:b/>
          <w:color w:val="000000"/>
        </w:rPr>
        <w:t>2)  </w:t>
      </w:r>
      <w:r w:rsidRPr="00403D11">
        <w:t xml:space="preserve"> суд</w:t>
      </w: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</w:pPr>
      <w:r w:rsidRPr="00403D11">
        <w:rPr>
          <w:b/>
          <w:color w:val="000000"/>
        </w:rPr>
        <w:lastRenderedPageBreak/>
        <w:t>3)  </w:t>
      </w:r>
      <w:r w:rsidRPr="00403D11">
        <w:t xml:space="preserve"> прокуратура</w:t>
      </w: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</w:pPr>
      <w:r w:rsidRPr="00403D11">
        <w:rPr>
          <w:b/>
          <w:color w:val="000000"/>
        </w:rPr>
        <w:t>4)  </w:t>
      </w:r>
      <w:r w:rsidRPr="00403D11">
        <w:t xml:space="preserve"> органы внутренних дел</w:t>
      </w: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  <w:sectPr w:rsidR="00671C2F" w:rsidRPr="00403D11" w:rsidSect="00752B08">
          <w:type w:val="continuous"/>
          <w:pgSz w:w="11906" w:h="16838"/>
          <w:pgMar w:top="454" w:right="720" w:bottom="454" w:left="720" w:header="720" w:footer="720" w:gutter="0"/>
          <w:cols w:num="2" w:space="720"/>
          <w:titlePg/>
          <w:docGrid w:linePitch="360"/>
        </w:sectPr>
      </w:pP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</w:pPr>
      <w:r w:rsidRPr="00403D11">
        <w:rPr>
          <w:b/>
          <w:color w:val="000000"/>
        </w:rPr>
        <w:lastRenderedPageBreak/>
        <w:t>6.</w:t>
      </w:r>
      <w:r w:rsidRPr="00403D11">
        <w:rPr>
          <w:color w:val="000000"/>
        </w:rPr>
        <w:t xml:space="preserve"> К специфическим правам ребенка относитс</w:t>
      </w:r>
      <w:proofErr w:type="gramStart"/>
      <w:r w:rsidRPr="00403D11">
        <w:rPr>
          <w:color w:val="000000"/>
        </w:rPr>
        <w:t>я(</w:t>
      </w:r>
      <w:proofErr w:type="gramEnd"/>
      <w:r w:rsidRPr="00403D11">
        <w:rPr>
          <w:color w:val="000000"/>
        </w:rPr>
        <w:t>-</w:t>
      </w:r>
      <w:proofErr w:type="spellStart"/>
      <w:r w:rsidRPr="00403D11">
        <w:rPr>
          <w:color w:val="000000"/>
        </w:rPr>
        <w:t>ятся</w:t>
      </w:r>
      <w:proofErr w:type="spellEnd"/>
      <w:r w:rsidRPr="00403D11">
        <w:rPr>
          <w:color w:val="000000"/>
        </w:rPr>
        <w:t>)</w:t>
      </w: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b/>
          <w:color w:val="000000"/>
        </w:rPr>
        <w:sectPr w:rsidR="00671C2F" w:rsidRPr="00403D11" w:rsidSect="00752B08">
          <w:type w:val="continuous"/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</w:pPr>
      <w:r w:rsidRPr="00403D11">
        <w:rPr>
          <w:b/>
          <w:color w:val="000000"/>
        </w:rPr>
        <w:lastRenderedPageBreak/>
        <w:t>1)  </w:t>
      </w:r>
      <w:r w:rsidRPr="00403D11">
        <w:rPr>
          <w:color w:val="000000"/>
        </w:rPr>
        <w:t>право на жизнь</w:t>
      </w: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</w:pPr>
      <w:r w:rsidRPr="00403D11">
        <w:rPr>
          <w:b/>
          <w:color w:val="000000"/>
        </w:rPr>
        <w:t>2)  </w:t>
      </w:r>
      <w:r w:rsidRPr="00403D11">
        <w:rPr>
          <w:color w:val="000000"/>
        </w:rPr>
        <w:t>право жить в семье</w:t>
      </w: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</w:pPr>
      <w:r w:rsidRPr="00403D11">
        <w:rPr>
          <w:b/>
          <w:color w:val="000000"/>
        </w:rPr>
        <w:lastRenderedPageBreak/>
        <w:t>3)  </w:t>
      </w:r>
      <w:r w:rsidRPr="00403D11">
        <w:rPr>
          <w:color w:val="000000"/>
        </w:rPr>
        <w:t>право собственности</w:t>
      </w: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</w:pPr>
      <w:r w:rsidRPr="00403D11">
        <w:rPr>
          <w:b/>
          <w:color w:val="000000"/>
        </w:rPr>
        <w:t>4)  </w:t>
      </w:r>
      <w:r w:rsidRPr="00403D11">
        <w:rPr>
          <w:color w:val="000000"/>
        </w:rPr>
        <w:t>избирательные права</w:t>
      </w: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b/>
          <w:color w:val="000000"/>
        </w:rPr>
        <w:sectPr w:rsidR="00671C2F" w:rsidRPr="00403D11" w:rsidSect="00752B08">
          <w:type w:val="continuous"/>
          <w:pgSz w:w="11906" w:h="16838"/>
          <w:pgMar w:top="454" w:right="720" w:bottom="454" w:left="720" w:header="720" w:footer="720" w:gutter="0"/>
          <w:cols w:num="2" w:space="720"/>
          <w:titlePg/>
          <w:docGrid w:linePitch="360"/>
        </w:sectPr>
      </w:pP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</w:pPr>
      <w:r w:rsidRPr="00403D11">
        <w:rPr>
          <w:b/>
          <w:color w:val="000000"/>
        </w:rPr>
        <w:lastRenderedPageBreak/>
        <w:t xml:space="preserve">7. </w:t>
      </w:r>
      <w:r w:rsidRPr="00403D11">
        <w:rPr>
          <w:color w:val="000000"/>
        </w:rPr>
        <w:t>Что относится к социальным правам человека?</w:t>
      </w: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b/>
          <w:color w:val="000000"/>
        </w:rPr>
        <w:sectPr w:rsidR="00671C2F" w:rsidRPr="00403D11" w:rsidSect="00752B08">
          <w:type w:val="continuous"/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</w:pPr>
      <w:r w:rsidRPr="00403D11">
        <w:rPr>
          <w:b/>
          <w:color w:val="000000"/>
        </w:rPr>
        <w:lastRenderedPageBreak/>
        <w:t>1)  </w:t>
      </w:r>
      <w:r w:rsidRPr="00403D11">
        <w:rPr>
          <w:color w:val="000000"/>
        </w:rPr>
        <w:t>право на охрану здоровья и медицинскую помощь</w:t>
      </w: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</w:pPr>
      <w:r w:rsidRPr="00403D11">
        <w:rPr>
          <w:b/>
          <w:color w:val="000000"/>
        </w:rPr>
        <w:t>2)  </w:t>
      </w:r>
      <w:r w:rsidRPr="00403D11">
        <w:rPr>
          <w:color w:val="000000"/>
        </w:rPr>
        <w:t>право на жизнь</w:t>
      </w: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</w:pPr>
      <w:r w:rsidRPr="00403D11">
        <w:rPr>
          <w:b/>
          <w:color w:val="000000"/>
        </w:rPr>
        <w:lastRenderedPageBreak/>
        <w:t>3)  </w:t>
      </w:r>
      <w:r w:rsidRPr="00403D11">
        <w:rPr>
          <w:color w:val="000000"/>
        </w:rPr>
        <w:t>избирательные права</w:t>
      </w: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</w:pPr>
      <w:r w:rsidRPr="00403D11">
        <w:rPr>
          <w:b/>
          <w:color w:val="000000"/>
        </w:rPr>
        <w:t>4)  </w:t>
      </w:r>
      <w:r w:rsidRPr="00403D11">
        <w:rPr>
          <w:color w:val="000000"/>
        </w:rPr>
        <w:t>право собственности</w:t>
      </w: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  <w:sectPr w:rsidR="00671C2F" w:rsidRPr="00403D11" w:rsidSect="00752B08">
          <w:type w:val="continuous"/>
          <w:pgSz w:w="11906" w:h="16838"/>
          <w:pgMar w:top="454" w:right="720" w:bottom="454" w:left="720" w:header="720" w:footer="720" w:gutter="0"/>
          <w:cols w:num="2" w:space="720"/>
          <w:titlePg/>
          <w:docGrid w:linePitch="360"/>
        </w:sectPr>
      </w:pP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</w:pPr>
      <w:r w:rsidRPr="00403D11">
        <w:rPr>
          <w:b/>
          <w:color w:val="000000"/>
        </w:rPr>
        <w:lastRenderedPageBreak/>
        <w:t xml:space="preserve">8. </w:t>
      </w:r>
      <w:r w:rsidRPr="00403D11">
        <w:rPr>
          <w:color w:val="000000"/>
        </w:rPr>
        <w:t>Правило поведения человека в правовой ситуации, которое должно обязательно выполняться</w:t>
      </w: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  <w:sectPr w:rsidR="00671C2F" w:rsidRPr="00403D11" w:rsidSect="00752B08">
          <w:type w:val="continuous"/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</w:pPr>
      <w:r w:rsidRPr="00403D11">
        <w:rPr>
          <w:b/>
          <w:color w:val="000000"/>
        </w:rPr>
        <w:lastRenderedPageBreak/>
        <w:t>1)  </w:t>
      </w:r>
      <w:r w:rsidRPr="00403D11">
        <w:rPr>
          <w:color w:val="000000"/>
        </w:rPr>
        <w:t>норма морали</w:t>
      </w: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</w:pPr>
      <w:r w:rsidRPr="00403D11">
        <w:rPr>
          <w:b/>
          <w:color w:val="000000"/>
        </w:rPr>
        <w:t>2)  </w:t>
      </w:r>
      <w:r w:rsidRPr="00403D11">
        <w:rPr>
          <w:color w:val="000000"/>
        </w:rPr>
        <w:t>социальная норма</w:t>
      </w: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</w:pPr>
      <w:r w:rsidRPr="00403D11">
        <w:rPr>
          <w:b/>
          <w:color w:val="000000"/>
        </w:rPr>
        <w:lastRenderedPageBreak/>
        <w:t>3)  </w:t>
      </w:r>
      <w:r w:rsidRPr="00403D11">
        <w:rPr>
          <w:color w:val="000000"/>
        </w:rPr>
        <w:t>норма права</w:t>
      </w:r>
    </w:p>
    <w:p w:rsidR="00671C2F" w:rsidRPr="00403D11" w:rsidRDefault="00671C2F" w:rsidP="00671C2F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ind w:left="142"/>
        <w:jc w:val="both"/>
        <w:rPr>
          <w:color w:val="000000"/>
        </w:rPr>
      </w:pPr>
      <w:r w:rsidRPr="00403D11">
        <w:rPr>
          <w:b/>
          <w:color w:val="000000"/>
        </w:rPr>
        <w:t>4)  </w:t>
      </w:r>
      <w:r w:rsidRPr="00403D11">
        <w:rPr>
          <w:color w:val="000000"/>
        </w:rPr>
        <w:t>политическая норма</w:t>
      </w:r>
    </w:p>
    <w:p w:rsidR="00671C2F" w:rsidRDefault="00671C2F" w:rsidP="00671C2F">
      <w:pPr>
        <w:pStyle w:val="leftmargin"/>
        <w:adjustRightInd w:val="0"/>
        <w:snapToGrid w:val="0"/>
        <w:spacing w:before="0" w:beforeAutospacing="0" w:after="0" w:afterAutospacing="0"/>
        <w:jc w:val="both"/>
        <w:sectPr w:rsidR="00671C2F" w:rsidSect="00403D11">
          <w:type w:val="continuous"/>
          <w:pgSz w:w="11906" w:h="16838"/>
          <w:pgMar w:top="454" w:right="720" w:bottom="454" w:left="720" w:header="720" w:footer="720" w:gutter="0"/>
          <w:cols w:num="2" w:space="720"/>
          <w:titlePg/>
          <w:docGrid w:linePitch="360"/>
        </w:sectPr>
      </w:pP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03D11">
        <w:rPr>
          <w:b/>
          <w:color w:val="000000"/>
        </w:rPr>
        <w:lastRenderedPageBreak/>
        <w:t>9.</w:t>
      </w:r>
      <w:r w:rsidRPr="00403D11">
        <w:rPr>
          <w:color w:val="000000"/>
        </w:rPr>
        <w:t xml:space="preserve">  Норма продолжительности рабочего дня по ТК РФ составляет: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  <w:sectPr w:rsidR="00671C2F" w:rsidRPr="00403D11" w:rsidSect="00752B08">
          <w:type w:val="continuous"/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03D11">
        <w:rPr>
          <w:b/>
          <w:color w:val="000000"/>
        </w:rPr>
        <w:lastRenderedPageBreak/>
        <w:t xml:space="preserve">1) </w:t>
      </w:r>
      <w:r w:rsidRPr="00403D11">
        <w:rPr>
          <w:bCs/>
          <w:color w:val="000000"/>
        </w:rPr>
        <w:t>12 часов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03D11">
        <w:rPr>
          <w:b/>
          <w:color w:val="000000"/>
        </w:rPr>
        <w:lastRenderedPageBreak/>
        <w:t xml:space="preserve">2) </w:t>
      </w:r>
      <w:r w:rsidRPr="00403D11">
        <w:rPr>
          <w:bCs/>
          <w:color w:val="000000"/>
        </w:rPr>
        <w:t>24 часа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/>
          <w:color w:val="000000"/>
        </w:rPr>
        <w:sectPr w:rsidR="00671C2F" w:rsidRPr="00403D11" w:rsidSect="00752B08">
          <w:type w:val="continuous"/>
          <w:pgSz w:w="11906" w:h="16838"/>
          <w:pgMar w:top="454" w:right="720" w:bottom="454" w:left="720" w:header="720" w:footer="720" w:gutter="0"/>
          <w:cols w:num="2" w:space="720"/>
          <w:titlePg/>
          <w:docGrid w:linePitch="360"/>
        </w:sectPr>
      </w:pP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03D11">
        <w:rPr>
          <w:b/>
          <w:color w:val="000000"/>
        </w:rPr>
        <w:lastRenderedPageBreak/>
        <w:t xml:space="preserve">3) </w:t>
      </w:r>
      <w:r w:rsidRPr="00403D11">
        <w:rPr>
          <w:bCs/>
          <w:color w:val="000000"/>
        </w:rPr>
        <w:t>3 часа</w:t>
      </w:r>
      <w:r>
        <w:rPr>
          <w:bCs/>
          <w:color w:val="000000"/>
        </w:rPr>
        <w:t xml:space="preserve">                                                                              </w:t>
      </w:r>
      <w:r w:rsidRPr="00403D11">
        <w:rPr>
          <w:b/>
          <w:color w:val="000000"/>
        </w:rPr>
        <w:t xml:space="preserve">4) </w:t>
      </w:r>
      <w:r w:rsidRPr="00403D11">
        <w:rPr>
          <w:bCs/>
          <w:color w:val="000000"/>
        </w:rPr>
        <w:t>8 часов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/>
        </w:rPr>
        <w:sectPr w:rsidR="00671C2F" w:rsidRPr="00403D11" w:rsidSect="00403D11">
          <w:type w:val="continuous"/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03D11">
        <w:rPr>
          <w:b/>
        </w:rPr>
        <w:lastRenderedPageBreak/>
        <w:t xml:space="preserve">10. </w:t>
      </w:r>
      <w:r w:rsidRPr="00403D11">
        <w:rPr>
          <w:color w:val="000000"/>
        </w:rPr>
        <w:t>Что является отличительным признаком правового государства?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03D11">
        <w:rPr>
          <w:b/>
          <w:color w:val="000000"/>
        </w:rPr>
        <w:t>1)  </w:t>
      </w:r>
      <w:r w:rsidRPr="00403D11">
        <w:rPr>
          <w:color w:val="000000"/>
        </w:rPr>
        <w:t>наличие системы законодательства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03D11">
        <w:rPr>
          <w:b/>
          <w:color w:val="000000"/>
        </w:rPr>
        <w:t>2)  </w:t>
      </w:r>
      <w:r w:rsidRPr="00403D11">
        <w:rPr>
          <w:color w:val="000000"/>
        </w:rPr>
        <w:t>равноправие и равенство граждан перед законом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03D11">
        <w:rPr>
          <w:b/>
          <w:color w:val="000000"/>
        </w:rPr>
        <w:t>3)  </w:t>
      </w:r>
      <w:r w:rsidRPr="00403D11">
        <w:rPr>
          <w:color w:val="000000"/>
        </w:rPr>
        <w:t>функционирование правоохранительных органов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03D11">
        <w:rPr>
          <w:b/>
          <w:color w:val="000000"/>
        </w:rPr>
        <w:t>4)  </w:t>
      </w:r>
      <w:r w:rsidRPr="00403D11">
        <w:rPr>
          <w:color w:val="000000"/>
        </w:rPr>
        <w:t>наличие суверенитета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bookmarkStart w:id="0" w:name="_Hlk151039706"/>
      <w:bookmarkStart w:id="1" w:name="_Hlk151039716"/>
      <w:r w:rsidRPr="00403D11">
        <w:rPr>
          <w:b/>
          <w:color w:val="000000"/>
        </w:rPr>
        <w:t>11.</w:t>
      </w:r>
      <w:r w:rsidRPr="00403D11">
        <w:rPr>
          <w:color w:val="000000"/>
        </w:rPr>
        <w:t xml:space="preserve"> Установите соответствие между правилами поведения и видами социальных норм, к которым они относятся: к каждому элементу, данному в первом столбце, подберите элемент из второго столбца.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2494"/>
      </w:tblGrid>
      <w:tr w:rsidR="00671C2F" w:rsidRPr="00403D11" w:rsidTr="00091617">
        <w:tc>
          <w:tcPr>
            <w:tcW w:w="8188" w:type="dxa"/>
            <w:shd w:val="clear" w:color="auto" w:fill="auto"/>
          </w:tcPr>
          <w:p w:rsidR="00671C2F" w:rsidRPr="00403D11" w:rsidRDefault="00671C2F" w:rsidP="00091617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403D11">
              <w:rPr>
                <w:color w:val="000000"/>
              </w:rPr>
              <w:t>ПРАВИЛА ПОВЕДЕНИЯ</w:t>
            </w:r>
          </w:p>
          <w:p w:rsidR="00671C2F" w:rsidRPr="00403D11" w:rsidRDefault="00671C2F" w:rsidP="00091617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403D11">
              <w:rPr>
                <w:b/>
                <w:color w:val="000000"/>
              </w:rPr>
              <w:t xml:space="preserve">А) </w:t>
            </w:r>
            <w:r w:rsidRPr="00403D11">
              <w:rPr>
                <w:bCs/>
                <w:color w:val="000000"/>
              </w:rPr>
              <w:t>Когда учитель заходит в класс, ученики должны встать и приветствовать его</w:t>
            </w:r>
          </w:p>
          <w:p w:rsidR="00671C2F" w:rsidRPr="00403D11" w:rsidRDefault="00671C2F" w:rsidP="00091617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03D11">
              <w:rPr>
                <w:b/>
                <w:color w:val="000000"/>
              </w:rPr>
              <w:t>Б)  </w:t>
            </w:r>
            <w:r w:rsidRPr="00403D11">
              <w:rPr>
                <w:color w:val="000000"/>
              </w:rPr>
              <w:t>При посещении Петергофа туристы бросают монетки в фонтаны и загадывают желания</w:t>
            </w:r>
          </w:p>
          <w:p w:rsidR="00671C2F" w:rsidRPr="00403D11" w:rsidRDefault="00671C2F" w:rsidP="00091617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403D11">
              <w:rPr>
                <w:b/>
                <w:color w:val="000000"/>
              </w:rPr>
              <w:t xml:space="preserve">В) </w:t>
            </w:r>
            <w:r w:rsidRPr="00403D11">
              <w:rPr>
                <w:bCs/>
                <w:color w:val="000000"/>
              </w:rPr>
              <w:t>В общественном транспорте принято уступать сидячее место пожилым людям</w:t>
            </w:r>
          </w:p>
          <w:p w:rsidR="00671C2F" w:rsidRPr="00403D11" w:rsidRDefault="00671C2F" w:rsidP="00091617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03D11">
              <w:rPr>
                <w:b/>
                <w:color w:val="000000"/>
              </w:rPr>
              <w:t>Г)  </w:t>
            </w:r>
            <w:r w:rsidRPr="00403D11">
              <w:rPr>
                <w:color w:val="000000"/>
              </w:rPr>
              <w:t>На новый год принято наряжать ёлку.</w:t>
            </w:r>
          </w:p>
        </w:tc>
        <w:tc>
          <w:tcPr>
            <w:tcW w:w="2494" w:type="dxa"/>
            <w:shd w:val="clear" w:color="auto" w:fill="auto"/>
          </w:tcPr>
          <w:p w:rsidR="00671C2F" w:rsidRPr="00403D11" w:rsidRDefault="00671C2F" w:rsidP="00091617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403D11">
              <w:rPr>
                <w:color w:val="000000"/>
              </w:rPr>
              <w:t>ВИДЫ СОЦИАЛЬНЫХ НОРМ</w:t>
            </w:r>
          </w:p>
          <w:p w:rsidR="00671C2F" w:rsidRPr="00403D11" w:rsidRDefault="00671C2F" w:rsidP="00091617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03D11">
              <w:rPr>
                <w:b/>
                <w:color w:val="000000"/>
              </w:rPr>
              <w:t>1)  </w:t>
            </w:r>
            <w:r w:rsidRPr="00403D11">
              <w:rPr>
                <w:color w:val="000000"/>
              </w:rPr>
              <w:t>правила этикета</w:t>
            </w:r>
          </w:p>
          <w:p w:rsidR="00671C2F" w:rsidRPr="00403D11" w:rsidRDefault="00671C2F" w:rsidP="00091617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03D11">
              <w:rPr>
                <w:b/>
                <w:color w:val="000000"/>
              </w:rPr>
              <w:t>2)  </w:t>
            </w:r>
            <w:r w:rsidRPr="00403D11">
              <w:rPr>
                <w:color w:val="000000"/>
              </w:rPr>
              <w:t>обычаи</w:t>
            </w:r>
          </w:p>
          <w:p w:rsidR="00671C2F" w:rsidRPr="00403D11" w:rsidRDefault="00671C2F" w:rsidP="00091617">
            <w:pPr>
              <w:adjustRightInd w:val="0"/>
              <w:snapToGrid w:val="0"/>
              <w:rPr>
                <w:color w:val="000000"/>
              </w:rPr>
            </w:pPr>
          </w:p>
        </w:tc>
      </w:tr>
      <w:bookmarkEnd w:id="1"/>
    </w:tbl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jc w:val="both"/>
      </w:pP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03D11">
        <w:rPr>
          <w:b/>
        </w:rPr>
        <w:t>12.</w:t>
      </w:r>
      <w:r w:rsidRPr="00403D11">
        <w:rPr>
          <w:color w:val="000000"/>
        </w:rPr>
        <w:t xml:space="preserve"> Установите соответствие между фактами и отраслями права: к каждому элементу, данному в первом столбце, подберите элемент из второго столбца.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8"/>
        <w:gridCol w:w="5228"/>
      </w:tblGrid>
      <w:tr w:rsidR="00671C2F" w:rsidRPr="00403D11" w:rsidTr="00091617">
        <w:tc>
          <w:tcPr>
            <w:tcW w:w="5228" w:type="dxa"/>
            <w:shd w:val="clear" w:color="auto" w:fill="auto"/>
          </w:tcPr>
          <w:p w:rsidR="00671C2F" w:rsidRPr="00403D11" w:rsidRDefault="00671C2F" w:rsidP="00091617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403D11">
              <w:rPr>
                <w:color w:val="000000"/>
              </w:rPr>
              <w:t>ФАКТЫ</w:t>
            </w:r>
          </w:p>
          <w:p w:rsidR="00671C2F" w:rsidRPr="00403D11" w:rsidRDefault="00671C2F" w:rsidP="00091617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03D11">
              <w:rPr>
                <w:b/>
                <w:color w:val="000000"/>
              </w:rPr>
              <w:t xml:space="preserve">А) </w:t>
            </w:r>
            <w:r w:rsidRPr="00403D11">
              <w:rPr>
                <w:bCs/>
                <w:color w:val="000000"/>
              </w:rPr>
              <w:t>Вооруженное ограбление</w:t>
            </w:r>
          </w:p>
          <w:p w:rsidR="00671C2F" w:rsidRPr="00403D11" w:rsidRDefault="00671C2F" w:rsidP="00091617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03D11">
              <w:rPr>
                <w:b/>
                <w:color w:val="000000"/>
              </w:rPr>
              <w:t>Б)</w:t>
            </w:r>
            <w:r w:rsidRPr="00403D11">
              <w:rPr>
                <w:bCs/>
                <w:color w:val="000000"/>
              </w:rPr>
              <w:t>  Проезд автомобиля на красный свет</w:t>
            </w:r>
          </w:p>
          <w:p w:rsidR="00671C2F" w:rsidRPr="00403D11" w:rsidRDefault="00671C2F" w:rsidP="00091617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03D11">
              <w:rPr>
                <w:b/>
                <w:color w:val="000000"/>
              </w:rPr>
              <w:t>В)</w:t>
            </w:r>
            <w:r w:rsidRPr="00403D11">
              <w:rPr>
                <w:bCs/>
                <w:color w:val="000000"/>
              </w:rPr>
              <w:t>  Курение в неположенном месте</w:t>
            </w:r>
          </w:p>
          <w:p w:rsidR="00671C2F" w:rsidRPr="00403D11" w:rsidRDefault="00671C2F" w:rsidP="00091617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03D11">
              <w:rPr>
                <w:b/>
                <w:color w:val="000000"/>
              </w:rPr>
              <w:t>Г)  </w:t>
            </w:r>
            <w:r w:rsidRPr="00403D11">
              <w:rPr>
                <w:color w:val="000000"/>
              </w:rPr>
              <w:t>Нанесение тяжких телесных повреждений</w:t>
            </w:r>
          </w:p>
        </w:tc>
        <w:tc>
          <w:tcPr>
            <w:tcW w:w="5228" w:type="dxa"/>
            <w:shd w:val="clear" w:color="auto" w:fill="auto"/>
          </w:tcPr>
          <w:p w:rsidR="00671C2F" w:rsidRPr="00403D11" w:rsidRDefault="00671C2F" w:rsidP="00091617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403D11">
              <w:rPr>
                <w:color w:val="000000"/>
              </w:rPr>
              <w:t>Отрасль права</w:t>
            </w:r>
          </w:p>
          <w:p w:rsidR="00671C2F" w:rsidRPr="00403D11" w:rsidRDefault="00671C2F" w:rsidP="00091617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03D11">
              <w:rPr>
                <w:b/>
                <w:color w:val="000000"/>
              </w:rPr>
              <w:t>1)</w:t>
            </w:r>
            <w:r w:rsidRPr="00403D11">
              <w:rPr>
                <w:bCs/>
                <w:color w:val="000000"/>
              </w:rPr>
              <w:t>  уголовное право</w:t>
            </w:r>
          </w:p>
          <w:p w:rsidR="00671C2F" w:rsidRPr="00403D11" w:rsidRDefault="00671C2F" w:rsidP="00091617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03D11">
              <w:rPr>
                <w:b/>
                <w:color w:val="000000"/>
              </w:rPr>
              <w:t>2)  </w:t>
            </w:r>
            <w:r w:rsidRPr="00403D11">
              <w:rPr>
                <w:color w:val="000000"/>
              </w:rPr>
              <w:t>административное право</w:t>
            </w:r>
          </w:p>
          <w:p w:rsidR="00671C2F" w:rsidRPr="00403D11" w:rsidRDefault="00671C2F" w:rsidP="00091617">
            <w:pPr>
              <w:adjustRightInd w:val="0"/>
              <w:snapToGrid w:val="0"/>
              <w:rPr>
                <w:color w:val="000000"/>
              </w:rPr>
            </w:pPr>
          </w:p>
        </w:tc>
      </w:tr>
    </w:tbl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03D11">
        <w:rPr>
          <w:b/>
        </w:rPr>
        <w:t xml:space="preserve">13. </w:t>
      </w:r>
      <w:r w:rsidRPr="00403D11">
        <w:rPr>
          <w:color w:val="000000"/>
        </w:rPr>
        <w:t>Установите соответствие между наказаниями и видами правонарушений: к каждому элементу, данному в первом столбце, подберите элемент из второго столбца.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4961"/>
      </w:tblGrid>
      <w:tr w:rsidR="00671C2F" w:rsidRPr="00403D11" w:rsidTr="00091617">
        <w:tc>
          <w:tcPr>
            <w:tcW w:w="5495" w:type="dxa"/>
            <w:shd w:val="clear" w:color="auto" w:fill="auto"/>
          </w:tcPr>
          <w:p w:rsidR="00671C2F" w:rsidRPr="00403D11" w:rsidRDefault="00671C2F" w:rsidP="00091617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403D11">
              <w:rPr>
                <w:color w:val="000000"/>
              </w:rPr>
              <w:t>НАКАЗАНИЕ</w:t>
            </w:r>
          </w:p>
          <w:p w:rsidR="00671C2F" w:rsidRPr="00403D11" w:rsidRDefault="00671C2F" w:rsidP="00091617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03D11">
              <w:rPr>
                <w:b/>
                <w:color w:val="000000"/>
              </w:rPr>
              <w:t>А) исправительные</w:t>
            </w:r>
            <w:r w:rsidRPr="00403D11">
              <w:rPr>
                <w:color w:val="000000"/>
              </w:rPr>
              <w:t xml:space="preserve"> работы</w:t>
            </w:r>
          </w:p>
          <w:p w:rsidR="00671C2F" w:rsidRPr="00403D11" w:rsidRDefault="00671C2F" w:rsidP="00091617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03D11">
              <w:rPr>
                <w:b/>
                <w:color w:val="000000"/>
              </w:rPr>
              <w:t>Б) лишение</w:t>
            </w:r>
            <w:r w:rsidRPr="00403D11">
              <w:rPr>
                <w:color w:val="000000"/>
              </w:rPr>
              <w:t xml:space="preserve"> премии</w:t>
            </w:r>
          </w:p>
          <w:p w:rsidR="00671C2F" w:rsidRPr="00403D11" w:rsidRDefault="00671C2F" w:rsidP="00091617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03D11">
              <w:rPr>
                <w:b/>
                <w:color w:val="000000"/>
              </w:rPr>
              <w:t>В) домашний</w:t>
            </w:r>
            <w:r w:rsidRPr="00403D11">
              <w:rPr>
                <w:color w:val="000000"/>
              </w:rPr>
              <w:t xml:space="preserve"> арест</w:t>
            </w:r>
          </w:p>
          <w:p w:rsidR="00671C2F" w:rsidRPr="00403D11" w:rsidRDefault="00671C2F" w:rsidP="00091617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03D11">
              <w:rPr>
                <w:b/>
                <w:color w:val="000000"/>
              </w:rPr>
              <w:t>Г)  </w:t>
            </w:r>
            <w:r w:rsidRPr="00403D11">
              <w:rPr>
                <w:color w:val="000000"/>
              </w:rPr>
              <w:t>предупреждение</w:t>
            </w:r>
          </w:p>
        </w:tc>
        <w:tc>
          <w:tcPr>
            <w:tcW w:w="4961" w:type="dxa"/>
            <w:shd w:val="clear" w:color="auto" w:fill="auto"/>
          </w:tcPr>
          <w:p w:rsidR="00671C2F" w:rsidRPr="00403D11" w:rsidRDefault="00671C2F" w:rsidP="00091617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403D11">
              <w:rPr>
                <w:color w:val="000000"/>
              </w:rPr>
              <w:t>ВИД ПРАВОНАРУШЕНИЯ</w:t>
            </w:r>
          </w:p>
          <w:p w:rsidR="00671C2F" w:rsidRPr="00403D11" w:rsidRDefault="00671C2F" w:rsidP="00091617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03D11">
              <w:rPr>
                <w:b/>
                <w:color w:val="000000"/>
              </w:rPr>
              <w:t>1)  </w:t>
            </w:r>
            <w:r w:rsidRPr="00403D11">
              <w:rPr>
                <w:color w:val="000000"/>
              </w:rPr>
              <w:t>преступление</w:t>
            </w:r>
          </w:p>
          <w:p w:rsidR="00671C2F" w:rsidRPr="00403D11" w:rsidRDefault="00671C2F" w:rsidP="00091617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03D11">
              <w:rPr>
                <w:b/>
                <w:color w:val="000000"/>
              </w:rPr>
              <w:t>2)  </w:t>
            </w:r>
            <w:r w:rsidRPr="00403D11">
              <w:rPr>
                <w:color w:val="000000"/>
              </w:rPr>
              <w:t>проступок</w:t>
            </w:r>
          </w:p>
          <w:p w:rsidR="00671C2F" w:rsidRPr="00403D11" w:rsidRDefault="00671C2F" w:rsidP="00091617">
            <w:pPr>
              <w:adjustRightInd w:val="0"/>
              <w:snapToGrid w:val="0"/>
              <w:rPr>
                <w:color w:val="000000"/>
              </w:rPr>
            </w:pPr>
          </w:p>
        </w:tc>
      </w:tr>
      <w:bookmarkEnd w:id="0"/>
    </w:tbl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/>
          <w:color w:val="000000"/>
        </w:rPr>
        <w:sectPr w:rsidR="00671C2F" w:rsidRPr="00403D11" w:rsidSect="00403D11">
          <w:type w:val="continuous"/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03D11">
        <w:rPr>
          <w:b/>
          <w:color w:val="000000"/>
        </w:rPr>
        <w:lastRenderedPageBreak/>
        <w:t>14.</w:t>
      </w:r>
      <w:r w:rsidRPr="00403D11">
        <w:rPr>
          <w:color w:val="000000"/>
        </w:rPr>
        <w:t xml:space="preserve"> Сравните гражданско-правовую и уголовную ответственность. Выберите и запишите в первую колонку таблицы порядковые номера черт сходства, а во вторую колонку — порядковые номера черт отличия: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03D11">
        <w:rPr>
          <w:b/>
          <w:color w:val="000000"/>
        </w:rPr>
        <w:t>1)  </w:t>
      </w:r>
      <w:r w:rsidRPr="00403D11">
        <w:rPr>
          <w:color w:val="000000"/>
        </w:rPr>
        <w:t>наступает только за совершённое преступление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03D11">
        <w:rPr>
          <w:b/>
          <w:color w:val="000000"/>
        </w:rPr>
        <w:t>2)  </w:t>
      </w:r>
      <w:r w:rsidRPr="00403D11">
        <w:rPr>
          <w:color w:val="000000"/>
        </w:rPr>
        <w:t>применяется компетентными органами государства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03D11">
        <w:rPr>
          <w:b/>
          <w:color w:val="000000"/>
        </w:rPr>
        <w:t>3)  </w:t>
      </w:r>
      <w:r w:rsidRPr="00403D11">
        <w:rPr>
          <w:color w:val="000000"/>
        </w:rPr>
        <w:t>строго регламентируется нормами права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03D11">
        <w:rPr>
          <w:b/>
          <w:color w:val="000000"/>
        </w:rPr>
        <w:t>4)  </w:t>
      </w:r>
      <w:r w:rsidRPr="00403D11">
        <w:rPr>
          <w:color w:val="000000"/>
        </w:rPr>
        <w:t>влечёт судимость гражданина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03D11">
        <w:rPr>
          <w:b/>
          <w:color w:val="000000"/>
        </w:rPr>
        <w:t>15.</w:t>
      </w:r>
      <w:r w:rsidRPr="00403D11">
        <w:rPr>
          <w:color w:val="000000"/>
        </w:rPr>
        <w:t xml:space="preserve"> Запишите слово, пропущенное в таблице.</w:t>
      </w:r>
    </w:p>
    <w:p w:rsidR="00671C2F" w:rsidRPr="00403D11" w:rsidRDefault="00671C2F" w:rsidP="00671C2F">
      <w:pPr>
        <w:pStyle w:val="a6"/>
        <w:adjustRightInd w:val="0"/>
        <w:snapToGrid w:val="0"/>
        <w:spacing w:before="0" w:beforeAutospacing="0" w:after="0" w:afterAutospacing="0"/>
        <w:jc w:val="center"/>
        <w:rPr>
          <w:b/>
          <w:bCs/>
          <w:color w:val="000000"/>
        </w:rPr>
      </w:pPr>
      <w:r w:rsidRPr="00403D11">
        <w:rPr>
          <w:b/>
          <w:bCs/>
          <w:color w:val="000000"/>
        </w:rPr>
        <w:t>Правоотношения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8164"/>
      </w:tblGrid>
      <w:tr w:rsidR="00671C2F" w:rsidRPr="00403D11" w:rsidTr="00091617">
        <w:tc>
          <w:tcPr>
            <w:tcW w:w="2518" w:type="dxa"/>
            <w:shd w:val="clear" w:color="auto" w:fill="auto"/>
          </w:tcPr>
          <w:p w:rsidR="00671C2F" w:rsidRPr="00403D11" w:rsidRDefault="00671C2F" w:rsidP="00091617">
            <w:pPr>
              <w:pStyle w:val="a6"/>
              <w:adjustRightInd w:val="0"/>
              <w:snapToGrid w:val="0"/>
              <w:spacing w:before="0" w:beforeAutospacing="0" w:after="0" w:afterAutospacing="0"/>
              <w:jc w:val="center"/>
              <w:rPr>
                <w:color w:val="000000"/>
              </w:rPr>
            </w:pPr>
            <w:r w:rsidRPr="00403D11">
              <w:rPr>
                <w:b/>
                <w:bCs/>
                <w:color w:val="000000"/>
              </w:rPr>
              <w:t>ВИД</w:t>
            </w:r>
          </w:p>
        </w:tc>
        <w:tc>
          <w:tcPr>
            <w:tcW w:w="8164" w:type="dxa"/>
            <w:shd w:val="clear" w:color="auto" w:fill="auto"/>
          </w:tcPr>
          <w:p w:rsidR="00671C2F" w:rsidRPr="00403D11" w:rsidRDefault="00671C2F" w:rsidP="00091617">
            <w:pPr>
              <w:pStyle w:val="a6"/>
              <w:adjustRightInd w:val="0"/>
              <w:snapToGrid w:val="0"/>
              <w:spacing w:before="0" w:beforeAutospacing="0" w:after="0" w:afterAutospacing="0"/>
              <w:jc w:val="center"/>
              <w:rPr>
                <w:color w:val="000000"/>
              </w:rPr>
            </w:pPr>
            <w:r w:rsidRPr="00403D11">
              <w:rPr>
                <w:b/>
                <w:bCs/>
                <w:color w:val="000000"/>
              </w:rPr>
              <w:t>ХАРАКТЕРИСТИКА</w:t>
            </w:r>
          </w:p>
        </w:tc>
      </w:tr>
      <w:tr w:rsidR="00671C2F" w:rsidRPr="00403D11" w:rsidTr="00091617">
        <w:tc>
          <w:tcPr>
            <w:tcW w:w="2518" w:type="dxa"/>
            <w:shd w:val="clear" w:color="auto" w:fill="auto"/>
          </w:tcPr>
          <w:p w:rsidR="00671C2F" w:rsidRPr="00403D11" w:rsidRDefault="00671C2F" w:rsidP="00091617">
            <w:pPr>
              <w:pStyle w:val="a6"/>
              <w:adjustRightInd w:val="0"/>
              <w:snapToGrid w:val="0"/>
              <w:spacing w:before="0" w:beforeAutospacing="0" w:after="0" w:afterAutospacing="0"/>
              <w:jc w:val="center"/>
              <w:rPr>
                <w:color w:val="000000"/>
              </w:rPr>
            </w:pPr>
            <w:r w:rsidRPr="00403D11">
              <w:rPr>
                <w:color w:val="000000"/>
              </w:rPr>
              <w:t>Субъекты права</w:t>
            </w:r>
          </w:p>
        </w:tc>
        <w:tc>
          <w:tcPr>
            <w:tcW w:w="8164" w:type="dxa"/>
            <w:shd w:val="clear" w:color="auto" w:fill="auto"/>
            <w:vAlign w:val="center"/>
          </w:tcPr>
          <w:p w:rsidR="00671C2F" w:rsidRPr="00403D11" w:rsidRDefault="00671C2F" w:rsidP="00091617">
            <w:pPr>
              <w:adjustRightInd w:val="0"/>
              <w:snapToGrid w:val="0"/>
              <w:rPr>
                <w:color w:val="000000"/>
              </w:rPr>
            </w:pPr>
            <w:r w:rsidRPr="00403D11">
              <w:rPr>
                <w:color w:val="000000"/>
              </w:rPr>
              <w:t>Физические и юридические лица, участвующие в правоотношении</w:t>
            </w:r>
          </w:p>
        </w:tc>
      </w:tr>
      <w:tr w:rsidR="00671C2F" w:rsidRPr="00403D11" w:rsidTr="00091617">
        <w:tc>
          <w:tcPr>
            <w:tcW w:w="2518" w:type="dxa"/>
            <w:shd w:val="clear" w:color="auto" w:fill="auto"/>
          </w:tcPr>
          <w:p w:rsidR="00671C2F" w:rsidRPr="00403D11" w:rsidRDefault="00671C2F" w:rsidP="00091617">
            <w:pPr>
              <w:pStyle w:val="a6"/>
              <w:adjustRightInd w:val="0"/>
              <w:snapToGrid w:val="0"/>
              <w:spacing w:before="0" w:beforeAutospacing="0" w:after="0" w:afterAutospacing="0"/>
              <w:jc w:val="center"/>
              <w:rPr>
                <w:color w:val="000000"/>
              </w:rPr>
            </w:pPr>
            <w:r w:rsidRPr="00403D11">
              <w:rPr>
                <w:color w:val="000000"/>
              </w:rPr>
              <w:t>…………… права</w:t>
            </w:r>
          </w:p>
        </w:tc>
        <w:tc>
          <w:tcPr>
            <w:tcW w:w="8164" w:type="dxa"/>
            <w:shd w:val="clear" w:color="auto" w:fill="auto"/>
            <w:vAlign w:val="center"/>
          </w:tcPr>
          <w:p w:rsidR="00671C2F" w:rsidRPr="00403D11" w:rsidRDefault="00671C2F" w:rsidP="00091617">
            <w:pPr>
              <w:adjustRightInd w:val="0"/>
              <w:snapToGrid w:val="0"/>
              <w:rPr>
                <w:color w:val="000000"/>
              </w:rPr>
            </w:pPr>
            <w:r w:rsidRPr="00403D11">
              <w:rPr>
                <w:color w:val="000000"/>
              </w:rPr>
              <w:t>Материальные и нематериальные блага, по поводу которых возникает правоотношение</w:t>
            </w:r>
          </w:p>
        </w:tc>
      </w:tr>
    </w:tbl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  <w:sectPr w:rsidR="00671C2F" w:rsidRPr="00403D11" w:rsidSect="00403D11">
          <w:type w:val="continuous"/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671C2F" w:rsidRPr="00403D11" w:rsidRDefault="00671C2F" w:rsidP="00671C2F">
      <w:pPr>
        <w:adjustRightInd w:val="0"/>
        <w:snapToGrid w:val="0"/>
        <w:rPr>
          <w:b/>
        </w:rPr>
      </w:pPr>
      <w:r w:rsidRPr="00403D11">
        <w:rPr>
          <w:b/>
        </w:rPr>
        <w:lastRenderedPageBreak/>
        <w:t>Прочитайте текст и выполните задания 16-18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03D11">
        <w:rPr>
          <w:color w:val="000000"/>
        </w:rPr>
        <w:t>Само понятие «нравственность» происходит от слова «нрав», что значит, «душевно-волевые качества человека». Основное предназначение нравственной культуры  — быть регулятором человеческих отношений.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03D11">
        <w:rPr>
          <w:color w:val="000000"/>
        </w:rPr>
        <w:t xml:space="preserve">Человек существует в обществе, т. е. в среде себе подобных, </w:t>
      </w:r>
      <w:proofErr w:type="gramStart"/>
      <w:r w:rsidRPr="00403D11">
        <w:rPr>
          <w:color w:val="000000"/>
        </w:rPr>
        <w:t>а</w:t>
      </w:r>
      <w:proofErr w:type="gramEnd"/>
      <w:r w:rsidRPr="00403D11">
        <w:rPr>
          <w:color w:val="000000"/>
        </w:rPr>
        <w:t xml:space="preserve"> следовательно, вступает в определённое общение с ними. Все виды взаимодействий между </w:t>
      </w:r>
      <w:proofErr w:type="gramStart"/>
      <w:r w:rsidRPr="00403D11">
        <w:rPr>
          <w:color w:val="000000"/>
        </w:rPr>
        <w:t>людьми</w:t>
      </w:r>
      <w:proofErr w:type="gramEnd"/>
      <w:r w:rsidRPr="00403D11">
        <w:rPr>
          <w:color w:val="000000"/>
        </w:rPr>
        <w:t xml:space="preserve"> так или иначе регламентируются. Эта регламентация осуществляется системой социальных норм.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03D11">
        <w:rPr>
          <w:color w:val="000000"/>
        </w:rPr>
        <w:t>Мораль как свод определённых норм и правил поведения, выступая от имени общих интересов, в конечном счёте, обеспечивает индивидуальные интересы. Безусловно, правила поведения всегда заключают в себе определённое ограничение свободы индивидуальных действий. Но, будучи осознанными как необходимые, они становятся предпосылкой свободного выбора наиболее целесообразного с точки зрения общества и личности поведения.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03D11">
        <w:rPr>
          <w:color w:val="000000"/>
        </w:rPr>
        <w:t xml:space="preserve">В отличие от других видов социальных норм, действующих в обществе (например, права), мораль опирается на неофициальные санкции. Но какими бы глубокими общественными потребностями ни порождалась </w:t>
      </w:r>
      <w:proofErr w:type="gramStart"/>
      <w:r w:rsidRPr="00403D11">
        <w:rPr>
          <w:color w:val="000000"/>
        </w:rPr>
        <w:t>мораль</w:t>
      </w:r>
      <w:proofErr w:type="gramEnd"/>
      <w:r w:rsidRPr="00403D11">
        <w:rPr>
          <w:color w:val="000000"/>
        </w:rPr>
        <w:t xml:space="preserve"> и </w:t>
      </w:r>
      <w:proofErr w:type="gramStart"/>
      <w:r w:rsidRPr="00403D11">
        <w:rPr>
          <w:color w:val="000000"/>
        </w:rPr>
        <w:t>какими</w:t>
      </w:r>
      <w:proofErr w:type="gramEnd"/>
      <w:r w:rsidRPr="00403D11">
        <w:rPr>
          <w:color w:val="000000"/>
        </w:rPr>
        <w:t xml:space="preserve"> бы многочисленными группами не поддерживалась, в конечном счёте, она проявляется в отдельных личностях: в их сознании, деятельности и отношениях, составляющих нравственный мир человека, степень его нравственной культуры.</w:t>
      </w:r>
    </w:p>
    <w:p w:rsidR="00671C2F" w:rsidRPr="00403D11" w:rsidRDefault="00671C2F" w:rsidP="00671C2F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proofErr w:type="gramStart"/>
      <w:r w:rsidRPr="00403D11">
        <w:rPr>
          <w:color w:val="000000"/>
        </w:rPr>
        <w:t>В сферу нравственной культуры личности входят нравственные чувства (стыд, сострадание и т. д.), нравственное сознание (совокупность знаний и представлений о добре, зле, долге, чести, порядочности, ответственности), нравственные привычки, нравственные поступки.</w:t>
      </w:r>
      <w:proofErr w:type="gramEnd"/>
    </w:p>
    <w:p w:rsidR="00671C2F" w:rsidRPr="00403D11" w:rsidRDefault="00671C2F" w:rsidP="00671C2F">
      <w:pPr>
        <w:pStyle w:val="a6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03D11">
        <w:rPr>
          <w:i/>
          <w:iCs/>
          <w:color w:val="000000"/>
        </w:rPr>
        <w:t>(Адаптировано по Б. Свешникову.)</w:t>
      </w:r>
    </w:p>
    <w:p w:rsidR="00671C2F" w:rsidRPr="00403D11" w:rsidRDefault="00671C2F" w:rsidP="00671C2F">
      <w:pPr>
        <w:adjustRightInd w:val="0"/>
        <w:snapToGrid w:val="0"/>
        <w:rPr>
          <w:b/>
        </w:rPr>
      </w:pPr>
    </w:p>
    <w:p w:rsidR="00671C2F" w:rsidRPr="00403D11" w:rsidRDefault="00671C2F" w:rsidP="00671C2F">
      <w:pPr>
        <w:adjustRightInd w:val="0"/>
        <w:snapToGrid w:val="0"/>
        <w:rPr>
          <w:color w:val="000000"/>
          <w:shd w:val="clear" w:color="auto" w:fill="FFFFFF"/>
        </w:rPr>
      </w:pPr>
      <w:r w:rsidRPr="00403D11">
        <w:rPr>
          <w:b/>
        </w:rPr>
        <w:t xml:space="preserve">16. </w:t>
      </w:r>
      <w:r w:rsidRPr="00403D11">
        <w:rPr>
          <w:color w:val="000000"/>
          <w:shd w:val="clear" w:color="auto" w:fill="FFFFFF"/>
        </w:rPr>
        <w:t>Составьте план текста. Для этого выделите основные смысловые фрагменты текста и озаглавьте каждый из них.</w:t>
      </w:r>
    </w:p>
    <w:p w:rsidR="00671C2F" w:rsidRPr="00403D11" w:rsidRDefault="00671C2F" w:rsidP="00671C2F">
      <w:pPr>
        <w:adjustRightInd w:val="0"/>
        <w:snapToGrid w:val="0"/>
        <w:rPr>
          <w:color w:val="000000"/>
          <w:shd w:val="clear" w:color="auto" w:fill="FFFFFF"/>
        </w:rPr>
      </w:pPr>
      <w:r w:rsidRPr="00403D11">
        <w:rPr>
          <w:b/>
          <w:color w:val="000000"/>
          <w:shd w:val="clear" w:color="auto" w:fill="FFFFFF"/>
        </w:rPr>
        <w:t>17.</w:t>
      </w:r>
      <w:r w:rsidRPr="00403D11">
        <w:rPr>
          <w:color w:val="000000"/>
          <w:shd w:val="clear" w:color="auto" w:fill="FFFFFF"/>
        </w:rPr>
        <w:t xml:space="preserve"> Какое отличие морали от других видов социальных норм отметил автор? Проиллюстрируйте это отличие двумя примерами.</w:t>
      </w:r>
    </w:p>
    <w:p w:rsidR="00671C2F" w:rsidRDefault="00671C2F">
      <w:pPr>
        <w:rPr>
          <w:color w:val="000000"/>
          <w:shd w:val="clear" w:color="auto" w:fill="FFFFFF"/>
        </w:rPr>
      </w:pPr>
      <w:r w:rsidRPr="00403D11">
        <w:rPr>
          <w:b/>
          <w:color w:val="000000"/>
          <w:shd w:val="clear" w:color="auto" w:fill="FFFFFF"/>
        </w:rPr>
        <w:t>18.</w:t>
      </w:r>
      <w:r w:rsidRPr="00403D11">
        <w:rPr>
          <w:color w:val="000000"/>
          <w:shd w:val="clear" w:color="auto" w:fill="FFFFFF"/>
        </w:rPr>
        <w:t xml:space="preserve"> В </w:t>
      </w:r>
      <w:proofErr w:type="gramStart"/>
      <w:r w:rsidRPr="00403D11">
        <w:rPr>
          <w:color w:val="000000"/>
          <w:shd w:val="clear" w:color="auto" w:fill="FFFFFF"/>
        </w:rPr>
        <w:t>чем</w:t>
      </w:r>
      <w:proofErr w:type="gramEnd"/>
      <w:r w:rsidRPr="00403D11">
        <w:rPr>
          <w:color w:val="000000"/>
          <w:shd w:val="clear" w:color="auto" w:fill="FFFFFF"/>
        </w:rPr>
        <w:t xml:space="preserve"> по мнению автора основное предназначение нравственной культуры? Что, по мнению автора, входит в сферу нравственной культуры личности? Укажите четыре элемента. Чем, согласно тексту, регламентируются взаимоотношения между л</w:t>
      </w:r>
      <w:r>
        <w:rPr>
          <w:color w:val="000000"/>
          <w:shd w:val="clear" w:color="auto" w:fill="FFFFFF"/>
        </w:rPr>
        <w:t>юдьми?</w:t>
      </w:r>
      <w:r>
        <w:rPr>
          <w:color w:val="000000"/>
          <w:shd w:val="clear" w:color="auto" w:fill="FFFFFF"/>
        </w:rPr>
        <w:br w:type="page"/>
      </w:r>
    </w:p>
    <w:p w:rsidR="002B6F81" w:rsidRDefault="002B6F81" w:rsidP="00671C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Банк заданий для подготовки к промежуточной аттестации</w:t>
      </w:r>
    </w:p>
    <w:p w:rsidR="002B6F81" w:rsidRDefault="002B6F81" w:rsidP="002B6F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5B282C">
        <w:rPr>
          <w:b/>
          <w:sz w:val="28"/>
          <w:szCs w:val="28"/>
        </w:rPr>
        <w:t>обществознанию</w:t>
      </w:r>
      <w:r>
        <w:rPr>
          <w:b/>
          <w:sz w:val="28"/>
          <w:szCs w:val="28"/>
        </w:rPr>
        <w:t xml:space="preserve"> для 7 класса</w:t>
      </w:r>
      <w:bookmarkStart w:id="2" w:name="_GoBack"/>
      <w:bookmarkEnd w:id="2"/>
    </w:p>
    <w:p w:rsidR="00796E32" w:rsidRPr="00796E32" w:rsidRDefault="00796E32" w:rsidP="00796E32">
      <w:pPr>
        <w:pStyle w:val="c5"/>
        <w:numPr>
          <w:ilvl w:val="0"/>
          <w:numId w:val="9"/>
        </w:numPr>
        <w:tabs>
          <w:tab w:val="num" w:pos="426"/>
        </w:tabs>
        <w:adjustRightInd w:val="0"/>
        <w:snapToGrid w:val="0"/>
        <w:spacing w:before="0" w:beforeAutospacing="0" w:after="0" w:afterAutospacing="0"/>
        <w:ind w:left="142" w:firstLine="0"/>
        <w:jc w:val="both"/>
        <w:rPr>
          <w:color w:val="000000"/>
          <w:sz w:val="22"/>
          <w:szCs w:val="22"/>
        </w:rPr>
      </w:pPr>
      <w:r w:rsidRPr="00796E32">
        <w:rPr>
          <w:rStyle w:val="c0"/>
          <w:color w:val="000000"/>
          <w:sz w:val="22"/>
          <w:szCs w:val="22"/>
        </w:rPr>
        <w:t>К социальным нормам относят</w:t>
      </w:r>
      <w:r w:rsidRPr="00796E32">
        <w:rPr>
          <w:rStyle w:val="c0"/>
          <w:color w:val="000000"/>
          <w:sz w:val="22"/>
          <w:szCs w:val="22"/>
          <w:lang w:val="en-US"/>
        </w:rPr>
        <w:t>:</w:t>
      </w:r>
    </w:p>
    <w:p w:rsidR="00796E32" w:rsidRPr="00E10655" w:rsidRDefault="00796E32" w:rsidP="00796E32">
      <w:pPr>
        <w:pStyle w:val="c14"/>
        <w:numPr>
          <w:ilvl w:val="0"/>
          <w:numId w:val="11"/>
        </w:numPr>
        <w:tabs>
          <w:tab w:val="num" w:pos="426"/>
        </w:tabs>
        <w:adjustRightInd w:val="0"/>
        <w:snapToGrid w:val="0"/>
        <w:spacing w:before="0" w:beforeAutospacing="0" w:after="0" w:afterAutospacing="0"/>
        <w:ind w:left="142" w:firstLine="0"/>
        <w:jc w:val="both"/>
        <w:rPr>
          <w:color w:val="000000"/>
          <w:sz w:val="22"/>
          <w:szCs w:val="22"/>
        </w:rPr>
      </w:pPr>
      <w:r w:rsidRPr="00E10655">
        <w:rPr>
          <w:rStyle w:val="c0"/>
          <w:color w:val="000000"/>
          <w:sz w:val="22"/>
          <w:szCs w:val="22"/>
        </w:rPr>
        <w:t>Научные идеи</w:t>
      </w:r>
    </w:p>
    <w:p w:rsidR="00796E32" w:rsidRPr="00E10655" w:rsidRDefault="00796E32" w:rsidP="00796E32">
      <w:pPr>
        <w:pStyle w:val="c14"/>
        <w:numPr>
          <w:ilvl w:val="0"/>
          <w:numId w:val="11"/>
        </w:numPr>
        <w:tabs>
          <w:tab w:val="num" w:pos="426"/>
        </w:tabs>
        <w:adjustRightInd w:val="0"/>
        <w:snapToGrid w:val="0"/>
        <w:spacing w:before="0" w:beforeAutospacing="0" w:after="0" w:afterAutospacing="0"/>
        <w:ind w:left="142" w:firstLine="0"/>
        <w:jc w:val="both"/>
        <w:rPr>
          <w:color w:val="000000"/>
          <w:sz w:val="22"/>
          <w:szCs w:val="22"/>
        </w:rPr>
      </w:pPr>
      <w:r w:rsidRPr="00E10655">
        <w:rPr>
          <w:rStyle w:val="c0"/>
          <w:color w:val="000000"/>
          <w:sz w:val="22"/>
          <w:szCs w:val="22"/>
        </w:rPr>
        <w:t>обычаи</w:t>
      </w:r>
    </w:p>
    <w:p w:rsidR="00796E32" w:rsidRPr="00E10655" w:rsidRDefault="00796E32" w:rsidP="00796E32">
      <w:pPr>
        <w:pStyle w:val="c14"/>
        <w:numPr>
          <w:ilvl w:val="0"/>
          <w:numId w:val="11"/>
        </w:numPr>
        <w:tabs>
          <w:tab w:val="num" w:pos="426"/>
        </w:tabs>
        <w:adjustRightInd w:val="0"/>
        <w:snapToGrid w:val="0"/>
        <w:spacing w:before="0" w:beforeAutospacing="0" w:after="0" w:afterAutospacing="0"/>
        <w:ind w:left="142" w:firstLine="0"/>
        <w:jc w:val="both"/>
        <w:rPr>
          <w:color w:val="000000"/>
          <w:sz w:val="22"/>
          <w:szCs w:val="22"/>
        </w:rPr>
      </w:pPr>
      <w:r w:rsidRPr="00E10655">
        <w:rPr>
          <w:rStyle w:val="c0"/>
          <w:color w:val="000000"/>
          <w:sz w:val="22"/>
          <w:szCs w:val="22"/>
        </w:rPr>
        <w:t>экономические законы</w:t>
      </w:r>
    </w:p>
    <w:p w:rsidR="00796E32" w:rsidRPr="00796E32" w:rsidRDefault="00796E32" w:rsidP="00796E32">
      <w:pPr>
        <w:pStyle w:val="c14"/>
        <w:numPr>
          <w:ilvl w:val="0"/>
          <w:numId w:val="11"/>
        </w:numPr>
        <w:tabs>
          <w:tab w:val="num" w:pos="426"/>
        </w:tabs>
        <w:adjustRightInd w:val="0"/>
        <w:snapToGrid w:val="0"/>
        <w:spacing w:before="0" w:beforeAutospacing="0" w:after="0" w:afterAutospacing="0"/>
        <w:ind w:left="142" w:firstLine="0"/>
        <w:jc w:val="both"/>
        <w:rPr>
          <w:color w:val="000000"/>
          <w:sz w:val="22"/>
          <w:szCs w:val="22"/>
        </w:rPr>
      </w:pPr>
      <w:r w:rsidRPr="00796E32">
        <w:rPr>
          <w:rStyle w:val="c0"/>
          <w:color w:val="000000"/>
          <w:sz w:val="22"/>
          <w:szCs w:val="22"/>
        </w:rPr>
        <w:t>технические нормы</w:t>
      </w:r>
    </w:p>
    <w:p w:rsidR="00796E32" w:rsidRPr="00796E32" w:rsidRDefault="00796E32" w:rsidP="00796E32">
      <w:pPr>
        <w:pStyle w:val="c5"/>
        <w:numPr>
          <w:ilvl w:val="0"/>
          <w:numId w:val="10"/>
        </w:numPr>
        <w:tabs>
          <w:tab w:val="num" w:pos="426"/>
        </w:tabs>
        <w:adjustRightInd w:val="0"/>
        <w:snapToGrid w:val="0"/>
        <w:spacing w:before="0" w:beforeAutospacing="0" w:after="0" w:afterAutospacing="0"/>
        <w:ind w:left="142" w:firstLine="0"/>
        <w:jc w:val="both"/>
        <w:rPr>
          <w:color w:val="000000"/>
          <w:sz w:val="22"/>
          <w:szCs w:val="22"/>
        </w:rPr>
      </w:pPr>
      <w:r w:rsidRPr="00796E32">
        <w:rPr>
          <w:rStyle w:val="c0"/>
          <w:color w:val="000000"/>
          <w:sz w:val="22"/>
          <w:szCs w:val="22"/>
        </w:rPr>
        <w:t>Эстетические нормы:</w:t>
      </w:r>
    </w:p>
    <w:p w:rsidR="00796E32" w:rsidRPr="00796E32" w:rsidRDefault="00796E32" w:rsidP="00796E32">
      <w:pPr>
        <w:pStyle w:val="c1"/>
        <w:numPr>
          <w:ilvl w:val="0"/>
          <w:numId w:val="12"/>
        </w:numPr>
        <w:tabs>
          <w:tab w:val="num" w:pos="426"/>
        </w:tabs>
        <w:adjustRightInd w:val="0"/>
        <w:snapToGrid w:val="0"/>
        <w:spacing w:before="0" w:beforeAutospacing="0" w:after="0" w:afterAutospacing="0"/>
        <w:ind w:left="142" w:firstLine="0"/>
        <w:jc w:val="both"/>
        <w:rPr>
          <w:color w:val="000000"/>
          <w:sz w:val="22"/>
          <w:szCs w:val="22"/>
        </w:rPr>
      </w:pPr>
      <w:r w:rsidRPr="00796E32">
        <w:rPr>
          <w:rStyle w:val="c0"/>
          <w:color w:val="000000"/>
          <w:sz w:val="22"/>
          <w:szCs w:val="22"/>
        </w:rPr>
        <w:t>закрепляются в государственном законодательстве</w:t>
      </w:r>
    </w:p>
    <w:p w:rsidR="00796E32" w:rsidRPr="00796E32" w:rsidRDefault="00796E32" w:rsidP="00796E32">
      <w:pPr>
        <w:pStyle w:val="c1"/>
        <w:numPr>
          <w:ilvl w:val="0"/>
          <w:numId w:val="12"/>
        </w:numPr>
        <w:tabs>
          <w:tab w:val="num" w:pos="426"/>
        </w:tabs>
        <w:adjustRightInd w:val="0"/>
        <w:snapToGrid w:val="0"/>
        <w:spacing w:before="0" w:beforeAutospacing="0" w:after="0" w:afterAutospacing="0"/>
        <w:ind w:left="142" w:firstLine="0"/>
        <w:jc w:val="both"/>
        <w:rPr>
          <w:color w:val="000000"/>
          <w:sz w:val="22"/>
          <w:szCs w:val="22"/>
        </w:rPr>
      </w:pPr>
      <w:r w:rsidRPr="00796E32">
        <w:rPr>
          <w:rStyle w:val="c0"/>
          <w:color w:val="000000"/>
          <w:sz w:val="22"/>
          <w:szCs w:val="22"/>
        </w:rPr>
        <w:t>обеспечиваются силой государственного принуждения</w:t>
      </w:r>
      <w:r w:rsidRPr="00796E32">
        <w:rPr>
          <w:rStyle w:val="apple-converted-space"/>
          <w:color w:val="000000"/>
          <w:sz w:val="22"/>
          <w:szCs w:val="22"/>
        </w:rPr>
        <w:t> </w:t>
      </w:r>
    </w:p>
    <w:p w:rsidR="00796E32" w:rsidRPr="00796E32" w:rsidRDefault="00796E32" w:rsidP="00796E32">
      <w:pPr>
        <w:pStyle w:val="c1"/>
        <w:numPr>
          <w:ilvl w:val="0"/>
          <w:numId w:val="12"/>
        </w:numPr>
        <w:tabs>
          <w:tab w:val="num" w:pos="426"/>
        </w:tabs>
        <w:adjustRightInd w:val="0"/>
        <w:snapToGrid w:val="0"/>
        <w:spacing w:before="0" w:beforeAutospacing="0" w:after="0" w:afterAutospacing="0"/>
        <w:ind w:left="142" w:firstLine="0"/>
        <w:jc w:val="both"/>
        <w:rPr>
          <w:color w:val="000000"/>
          <w:sz w:val="22"/>
          <w:szCs w:val="22"/>
        </w:rPr>
      </w:pPr>
      <w:r w:rsidRPr="00796E32">
        <w:rPr>
          <w:rStyle w:val="c0"/>
          <w:color w:val="000000"/>
          <w:sz w:val="22"/>
          <w:szCs w:val="22"/>
        </w:rPr>
        <w:t>способствуют утверждению идеалов добра и справедливости</w:t>
      </w:r>
    </w:p>
    <w:p w:rsidR="00796E32" w:rsidRPr="00796E32" w:rsidRDefault="00796E32" w:rsidP="00796E32">
      <w:pPr>
        <w:pStyle w:val="c1"/>
        <w:numPr>
          <w:ilvl w:val="0"/>
          <w:numId w:val="12"/>
        </w:numPr>
        <w:tabs>
          <w:tab w:val="num" w:pos="426"/>
        </w:tabs>
        <w:adjustRightInd w:val="0"/>
        <w:snapToGrid w:val="0"/>
        <w:spacing w:before="0" w:beforeAutospacing="0" w:after="0" w:afterAutospacing="0"/>
        <w:ind w:left="142" w:firstLine="0"/>
        <w:jc w:val="both"/>
        <w:rPr>
          <w:color w:val="000000"/>
          <w:sz w:val="22"/>
          <w:szCs w:val="22"/>
        </w:rPr>
      </w:pPr>
      <w:r w:rsidRPr="00796E32">
        <w:rPr>
          <w:rStyle w:val="c0"/>
          <w:color w:val="000000"/>
          <w:sz w:val="22"/>
          <w:szCs w:val="22"/>
        </w:rPr>
        <w:t xml:space="preserve">закрепляют представления о </w:t>
      </w:r>
      <w:proofErr w:type="gramStart"/>
      <w:r w:rsidRPr="00796E32">
        <w:rPr>
          <w:rStyle w:val="c0"/>
          <w:color w:val="000000"/>
          <w:sz w:val="22"/>
          <w:szCs w:val="22"/>
        </w:rPr>
        <w:t>прекрасном</w:t>
      </w:r>
      <w:proofErr w:type="gramEnd"/>
      <w:r w:rsidRPr="00796E32">
        <w:rPr>
          <w:rStyle w:val="c0"/>
          <w:color w:val="000000"/>
          <w:sz w:val="22"/>
          <w:szCs w:val="22"/>
        </w:rPr>
        <w:t xml:space="preserve"> и безобразном</w:t>
      </w:r>
    </w:p>
    <w:p w:rsidR="00796E32" w:rsidRPr="00796E32" w:rsidRDefault="00796E32" w:rsidP="00796E32">
      <w:pPr>
        <w:adjustRightInd w:val="0"/>
        <w:snapToGrid w:val="0"/>
        <w:rPr>
          <w:sz w:val="22"/>
          <w:szCs w:val="22"/>
        </w:rPr>
      </w:pPr>
      <w:r w:rsidRPr="00796E32">
        <w:rPr>
          <w:sz w:val="22"/>
          <w:szCs w:val="22"/>
        </w:rPr>
        <w:t xml:space="preserve">3. К </w:t>
      </w:r>
      <w:proofErr w:type="gramStart"/>
      <w:r w:rsidRPr="00796E32">
        <w:rPr>
          <w:sz w:val="22"/>
          <w:szCs w:val="22"/>
        </w:rPr>
        <w:t>социальны</w:t>
      </w:r>
      <w:proofErr w:type="gramEnd"/>
      <w:r w:rsidRPr="00796E32">
        <w:rPr>
          <w:sz w:val="22"/>
          <w:szCs w:val="22"/>
        </w:rPr>
        <w:t xml:space="preserve"> нормам относятся</w:t>
      </w:r>
    </w:p>
    <w:p w:rsidR="00796E32" w:rsidRPr="00796E32" w:rsidRDefault="00796E32" w:rsidP="00796E32">
      <w:pPr>
        <w:adjustRightInd w:val="0"/>
        <w:snapToGrid w:val="0"/>
        <w:ind w:left="426"/>
        <w:rPr>
          <w:sz w:val="22"/>
          <w:szCs w:val="22"/>
        </w:rPr>
      </w:pPr>
      <w:r w:rsidRPr="00796E32">
        <w:rPr>
          <w:sz w:val="22"/>
          <w:szCs w:val="22"/>
        </w:rPr>
        <w:t>1) научные идеи                       2) экономические законы               3) обычаи         4) философские взгляды</w:t>
      </w:r>
    </w:p>
    <w:p w:rsidR="00796E32" w:rsidRPr="00796E32" w:rsidRDefault="00796E32" w:rsidP="00796E32">
      <w:r w:rsidRPr="00796E32">
        <w:rPr>
          <w:sz w:val="22"/>
          <w:szCs w:val="22"/>
        </w:rPr>
        <w:t xml:space="preserve">4. Орган государственной власти, осуществляющий от имени Российской Федерации надзор за соблюдением Конституции Российской Федерации и исполнением законов, действующих на ее территории </w:t>
      </w:r>
    </w:p>
    <w:p w:rsidR="00796E32" w:rsidRPr="00796E32" w:rsidRDefault="00796E32" w:rsidP="00796E32">
      <w:pPr>
        <w:numPr>
          <w:ilvl w:val="0"/>
          <w:numId w:val="5"/>
        </w:numPr>
        <w:tabs>
          <w:tab w:val="clear" w:pos="720"/>
          <w:tab w:val="num" w:pos="644"/>
        </w:tabs>
        <w:adjustRightInd w:val="0"/>
        <w:snapToGrid w:val="0"/>
        <w:ind w:left="426" w:firstLine="0"/>
        <w:rPr>
          <w:sz w:val="20"/>
          <w:szCs w:val="20"/>
        </w:rPr>
      </w:pPr>
      <w:r w:rsidRPr="00796E32">
        <w:rPr>
          <w:sz w:val="22"/>
          <w:szCs w:val="22"/>
        </w:rPr>
        <w:t>Федеральная служба безопасности РФ</w:t>
      </w:r>
    </w:p>
    <w:p w:rsidR="00796E32" w:rsidRPr="00796E32" w:rsidRDefault="00796E32" w:rsidP="00796E32">
      <w:pPr>
        <w:numPr>
          <w:ilvl w:val="0"/>
          <w:numId w:val="5"/>
        </w:numPr>
        <w:tabs>
          <w:tab w:val="clear" w:pos="720"/>
          <w:tab w:val="num" w:pos="644"/>
        </w:tabs>
        <w:adjustRightInd w:val="0"/>
        <w:snapToGrid w:val="0"/>
        <w:ind w:left="426" w:firstLine="0"/>
        <w:rPr>
          <w:sz w:val="20"/>
          <w:szCs w:val="20"/>
        </w:rPr>
      </w:pPr>
      <w:r w:rsidRPr="00796E32">
        <w:rPr>
          <w:sz w:val="22"/>
          <w:szCs w:val="22"/>
        </w:rPr>
        <w:t>Министерство юстиции РФ</w:t>
      </w:r>
    </w:p>
    <w:p w:rsidR="00796E32" w:rsidRPr="00796E32" w:rsidRDefault="00796E32" w:rsidP="00796E32">
      <w:pPr>
        <w:numPr>
          <w:ilvl w:val="0"/>
          <w:numId w:val="5"/>
        </w:numPr>
        <w:tabs>
          <w:tab w:val="clear" w:pos="720"/>
          <w:tab w:val="num" w:pos="644"/>
        </w:tabs>
        <w:adjustRightInd w:val="0"/>
        <w:snapToGrid w:val="0"/>
        <w:ind w:left="426" w:firstLine="0"/>
        <w:rPr>
          <w:sz w:val="20"/>
          <w:szCs w:val="20"/>
        </w:rPr>
      </w:pPr>
      <w:r w:rsidRPr="00796E32">
        <w:rPr>
          <w:sz w:val="22"/>
          <w:szCs w:val="22"/>
        </w:rPr>
        <w:t>Прокуратура РФ</w:t>
      </w:r>
    </w:p>
    <w:p w:rsidR="00796E32" w:rsidRPr="00796E32" w:rsidRDefault="00796E32" w:rsidP="00796E32">
      <w:pPr>
        <w:numPr>
          <w:ilvl w:val="0"/>
          <w:numId w:val="5"/>
        </w:numPr>
        <w:tabs>
          <w:tab w:val="clear" w:pos="720"/>
          <w:tab w:val="num" w:pos="644"/>
        </w:tabs>
        <w:adjustRightInd w:val="0"/>
        <w:snapToGrid w:val="0"/>
        <w:ind w:left="426" w:firstLine="0"/>
        <w:rPr>
          <w:sz w:val="20"/>
          <w:szCs w:val="20"/>
        </w:rPr>
      </w:pPr>
      <w:r w:rsidRPr="00796E32">
        <w:rPr>
          <w:sz w:val="22"/>
          <w:szCs w:val="22"/>
        </w:rPr>
        <w:t>Министерство внутренних дел РФ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F54A1C">
        <w:rPr>
          <w:bCs/>
          <w:sz w:val="22"/>
          <w:szCs w:val="22"/>
        </w:rPr>
        <w:t>5. Генеральный прокурор Российской Федерации назначается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t>1)</w:t>
      </w:r>
      <w:r w:rsidRPr="00F54A1C">
        <w:rPr>
          <w:bCs/>
          <w:sz w:val="22"/>
          <w:szCs w:val="22"/>
        </w:rPr>
        <w:t xml:space="preserve"> Президентом РФ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t>2)</w:t>
      </w:r>
      <w:r w:rsidRPr="00F54A1C">
        <w:rPr>
          <w:bCs/>
          <w:sz w:val="22"/>
          <w:szCs w:val="22"/>
        </w:rPr>
        <w:t xml:space="preserve"> Советом Федерации РФ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t>3)</w:t>
      </w:r>
      <w:r w:rsidRPr="00F54A1C">
        <w:rPr>
          <w:bCs/>
          <w:sz w:val="22"/>
          <w:szCs w:val="22"/>
        </w:rPr>
        <w:t xml:space="preserve"> Государственной Думой РФ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t>4)</w:t>
      </w:r>
      <w:r w:rsidRPr="00F54A1C">
        <w:rPr>
          <w:bCs/>
          <w:sz w:val="22"/>
          <w:szCs w:val="22"/>
        </w:rPr>
        <w:t xml:space="preserve"> Конституционным Судом РФ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F54A1C">
        <w:rPr>
          <w:bCs/>
          <w:sz w:val="22"/>
          <w:szCs w:val="22"/>
        </w:rPr>
        <w:t xml:space="preserve">6. </w:t>
      </w:r>
      <w:r w:rsidRPr="00F54A1C">
        <w:rPr>
          <w:bCs/>
          <w:color w:val="000000"/>
          <w:sz w:val="22"/>
          <w:szCs w:val="22"/>
        </w:rPr>
        <w:t>Где должен быть заключен брак, чтобы его признали законным?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t xml:space="preserve">1) в </w:t>
      </w:r>
      <w:proofErr w:type="spellStart"/>
      <w:r w:rsidRPr="00F54A1C">
        <w:rPr>
          <w:bCs/>
          <w:color w:val="000000"/>
          <w:sz w:val="22"/>
          <w:szCs w:val="22"/>
        </w:rPr>
        <w:t>ЗАГСе</w:t>
      </w:r>
      <w:proofErr w:type="spellEnd"/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t>2) в церкви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t xml:space="preserve">3) в </w:t>
      </w:r>
      <w:proofErr w:type="spellStart"/>
      <w:r w:rsidRPr="00F54A1C">
        <w:rPr>
          <w:bCs/>
          <w:color w:val="000000"/>
          <w:sz w:val="22"/>
          <w:szCs w:val="22"/>
        </w:rPr>
        <w:t>ЗАГСе</w:t>
      </w:r>
      <w:proofErr w:type="spellEnd"/>
      <w:r w:rsidRPr="00F54A1C">
        <w:rPr>
          <w:bCs/>
          <w:color w:val="000000"/>
          <w:sz w:val="22"/>
          <w:szCs w:val="22"/>
        </w:rPr>
        <w:t xml:space="preserve"> и церкви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t>4)  в прокуратуре области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t xml:space="preserve">7. </w:t>
      </w:r>
      <w:r w:rsidRPr="00F54A1C">
        <w:rPr>
          <w:rStyle w:val="c0"/>
          <w:bCs/>
          <w:sz w:val="22"/>
          <w:szCs w:val="22"/>
        </w:rPr>
        <w:t>За добросовестный многолетний труд  гражданин Т. Был награждён орденом. К числу других формальных позитивных санкций относится: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  <w:sectPr w:rsidR="00F54A1C" w:rsidRPr="00F54A1C" w:rsidSect="00F54A1C"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lastRenderedPageBreak/>
        <w:t>1)  вручение грамоты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t>2)  комплименты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lastRenderedPageBreak/>
        <w:t>3) аплодисменты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t>4) слава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  <w:sectPr w:rsidR="00F54A1C" w:rsidRPr="00F54A1C" w:rsidSect="00D861F9">
          <w:type w:val="continuous"/>
          <w:pgSz w:w="11906" w:h="16838"/>
          <w:pgMar w:top="454" w:right="720" w:bottom="454" w:left="720" w:header="720" w:footer="720" w:gutter="0"/>
          <w:cols w:num="2" w:space="720"/>
          <w:titlePg/>
          <w:docGrid w:linePitch="360"/>
        </w:sectPr>
      </w:pP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lastRenderedPageBreak/>
        <w:t>8. Правонарушением является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  <w:sectPr w:rsidR="00F54A1C" w:rsidRPr="00F54A1C" w:rsidSect="00D861F9">
          <w:type w:val="continuous"/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lastRenderedPageBreak/>
        <w:t>1)  наложение взыскания начальником на подчинённого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t>2)  разглашение государственной тайны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t>3)  коллекционирование старинных монет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t>4)  нарушение слова, данного другу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  <w:sectPr w:rsidR="00F54A1C" w:rsidRPr="00F54A1C" w:rsidSect="00D861F9">
          <w:type w:val="continuous"/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lastRenderedPageBreak/>
        <w:t>9.  Норма продолжительности рабочего дня по ТК РФ составляет:</w:t>
      </w:r>
    </w:p>
    <w:p w:rsid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  <w:sectPr w:rsidR="00F54A1C" w:rsidSect="00D861F9">
          <w:type w:val="continuous"/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lastRenderedPageBreak/>
        <w:t>1) 12 часов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t>2) 24 часа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t>3) 3 часа</w:t>
      </w:r>
    </w:p>
    <w:p w:rsidR="00F54A1C" w:rsidRPr="00F54A1C" w:rsidRDefault="00F54A1C" w:rsidP="00F54A1C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</w:pPr>
      <w:r w:rsidRPr="00F54A1C">
        <w:rPr>
          <w:bCs/>
          <w:color w:val="000000"/>
          <w:sz w:val="22"/>
          <w:szCs w:val="22"/>
        </w:rPr>
        <w:t>4) 8 часов</w:t>
      </w: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10.</w:t>
      </w:r>
      <w:r w:rsidR="00114A16" w:rsidRPr="004148F0">
        <w:rPr>
          <w:color w:val="000000"/>
        </w:rPr>
        <w:t>Какая отрасль права закрепляет основы государственного строя?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административное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конституционное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гражданское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уголовное</w:t>
      </w:r>
    </w:p>
    <w:p w:rsidR="00EB3619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11.</w:t>
      </w:r>
      <w:r w:rsidR="00EB3619" w:rsidRPr="004148F0">
        <w:rPr>
          <w:color w:val="000000"/>
        </w:rPr>
        <w:t>Согласно российским нормам трудового права, продолжительность рабочей недели для несовершеннолетних работников в возрасте от 16 до 18 лет, которые не учатся, не может превышать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40 часов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35 часов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24 часа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12 часов</w:t>
      </w: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12.</w:t>
      </w:r>
      <w:r w:rsidR="00114A16" w:rsidRPr="004148F0">
        <w:rPr>
          <w:color w:val="000000"/>
        </w:rPr>
        <w:t>Отрасль права, регулирующая имущественные и личные неимущественные отношения граждан и фирм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семейное право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административное право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трудовое право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гражданское право</w:t>
      </w: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13.</w:t>
      </w:r>
      <w:r w:rsidR="00114A16" w:rsidRPr="004148F0">
        <w:rPr>
          <w:color w:val="000000"/>
        </w:rPr>
        <w:t>Правовой документ, изданный компетентным органом государственной власти, устанавливающий, изменяющий или отменяющий правила регулирования общественных отношений, называется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правовым обычаем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нормативно-правовым актом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правовым прецедентом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естественным правом</w:t>
      </w:r>
    </w:p>
    <w:p w:rsidR="009C6174" w:rsidRPr="009C6174" w:rsidRDefault="009C6174" w:rsidP="009C6174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>
        <w:rPr>
          <w:bCs/>
          <w:sz w:val="22"/>
          <w:szCs w:val="22"/>
        </w:rPr>
        <w:t>14</w:t>
      </w:r>
      <w:r w:rsidRPr="009C6174">
        <w:rPr>
          <w:bCs/>
          <w:sz w:val="22"/>
          <w:szCs w:val="22"/>
        </w:rPr>
        <w:t>.</w:t>
      </w:r>
      <w:r w:rsidRPr="009C6174">
        <w:rPr>
          <w:bCs/>
          <w:color w:val="000000"/>
          <w:sz w:val="22"/>
          <w:szCs w:val="22"/>
        </w:rPr>
        <w:t xml:space="preserve"> Виновно совершённое общественно опасное деяние, влекущее за собой наступление уголовной ответственности, – это</w:t>
      </w:r>
    </w:p>
    <w:p w:rsidR="009C6174" w:rsidRPr="009C6174" w:rsidRDefault="009C6174" w:rsidP="009C6174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  <w:sectPr w:rsidR="009C6174" w:rsidRPr="009C6174" w:rsidSect="009C6174"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9C6174" w:rsidRPr="009C6174" w:rsidRDefault="009C6174" w:rsidP="009C6174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9C6174">
        <w:rPr>
          <w:bCs/>
          <w:color w:val="000000"/>
          <w:sz w:val="22"/>
          <w:szCs w:val="22"/>
        </w:rPr>
        <w:lastRenderedPageBreak/>
        <w:t>1)  проступок</w:t>
      </w:r>
    </w:p>
    <w:p w:rsidR="009C6174" w:rsidRPr="009C6174" w:rsidRDefault="009C6174" w:rsidP="009C6174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9C6174">
        <w:rPr>
          <w:bCs/>
          <w:color w:val="000000"/>
          <w:sz w:val="22"/>
          <w:szCs w:val="22"/>
        </w:rPr>
        <w:t>2)  преступление</w:t>
      </w:r>
    </w:p>
    <w:p w:rsidR="009C6174" w:rsidRPr="009C6174" w:rsidRDefault="009C6174" w:rsidP="009C6174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9C6174">
        <w:rPr>
          <w:bCs/>
          <w:color w:val="000000"/>
          <w:sz w:val="22"/>
          <w:szCs w:val="22"/>
        </w:rPr>
        <w:lastRenderedPageBreak/>
        <w:t>3)  санкция</w:t>
      </w:r>
    </w:p>
    <w:p w:rsidR="009C6174" w:rsidRPr="009C6174" w:rsidRDefault="009C6174" w:rsidP="009C6174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9C6174">
        <w:rPr>
          <w:bCs/>
          <w:color w:val="000000"/>
          <w:sz w:val="22"/>
          <w:szCs w:val="22"/>
        </w:rPr>
        <w:t>4)  вред</w:t>
      </w:r>
    </w:p>
    <w:p w:rsidR="009C6174" w:rsidRPr="009C6174" w:rsidRDefault="009C6174" w:rsidP="009C6174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sz w:val="22"/>
          <w:szCs w:val="22"/>
        </w:rPr>
        <w:sectPr w:rsidR="009C6174" w:rsidRPr="009C6174" w:rsidSect="00085792">
          <w:type w:val="continuous"/>
          <w:pgSz w:w="11906" w:h="16838"/>
          <w:pgMar w:top="454" w:right="720" w:bottom="454" w:left="720" w:header="720" w:footer="720" w:gutter="0"/>
          <w:cols w:num="2" w:space="720"/>
          <w:titlePg/>
          <w:docGrid w:linePitch="360"/>
        </w:sectPr>
      </w:pPr>
    </w:p>
    <w:p w:rsidR="009C6174" w:rsidRPr="009C6174" w:rsidRDefault="009C6174" w:rsidP="009C6174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>
        <w:rPr>
          <w:bCs/>
          <w:sz w:val="22"/>
          <w:szCs w:val="22"/>
        </w:rPr>
        <w:lastRenderedPageBreak/>
        <w:t>15</w:t>
      </w:r>
      <w:r w:rsidRPr="009C6174">
        <w:rPr>
          <w:bCs/>
          <w:sz w:val="22"/>
          <w:szCs w:val="22"/>
        </w:rPr>
        <w:t xml:space="preserve">. </w:t>
      </w:r>
      <w:r w:rsidRPr="009C6174">
        <w:rPr>
          <w:bCs/>
          <w:color w:val="000000"/>
          <w:sz w:val="22"/>
          <w:szCs w:val="22"/>
        </w:rPr>
        <w:t>Нормативно-правовой акт</w:t>
      </w:r>
    </w:p>
    <w:p w:rsidR="009C6174" w:rsidRPr="009C6174" w:rsidRDefault="009C6174" w:rsidP="009C6174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9C6174">
        <w:rPr>
          <w:bCs/>
          <w:color w:val="000000"/>
          <w:sz w:val="22"/>
          <w:szCs w:val="22"/>
        </w:rPr>
        <w:t>1)  всегда отражает сложившиеся традиции общественного поведения</w:t>
      </w:r>
    </w:p>
    <w:p w:rsidR="009C6174" w:rsidRPr="009C6174" w:rsidRDefault="009C6174" w:rsidP="009C6174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9C6174">
        <w:rPr>
          <w:bCs/>
          <w:color w:val="000000"/>
          <w:sz w:val="22"/>
          <w:szCs w:val="22"/>
        </w:rPr>
        <w:t>2)  обеспечивается силой общественного мнения</w:t>
      </w:r>
    </w:p>
    <w:p w:rsidR="009C6174" w:rsidRPr="009C6174" w:rsidRDefault="009C6174" w:rsidP="009C6174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9C6174">
        <w:rPr>
          <w:bCs/>
          <w:color w:val="000000"/>
          <w:sz w:val="22"/>
          <w:szCs w:val="22"/>
        </w:rPr>
        <w:t>3)  принимается компетентным государственным органом</w:t>
      </w:r>
    </w:p>
    <w:p w:rsidR="009C6174" w:rsidRPr="009C6174" w:rsidRDefault="009C6174" w:rsidP="009C6174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9C6174">
        <w:rPr>
          <w:bCs/>
          <w:color w:val="000000"/>
          <w:sz w:val="22"/>
          <w:szCs w:val="22"/>
        </w:rPr>
        <w:t>4)  всегда соответствует религиозным догмам</w:t>
      </w:r>
    </w:p>
    <w:p w:rsidR="009C6174" w:rsidRPr="009C6174" w:rsidRDefault="009C6174" w:rsidP="009C6174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9C6174">
        <w:rPr>
          <w:bCs/>
          <w:color w:val="000000"/>
          <w:sz w:val="22"/>
          <w:szCs w:val="22"/>
        </w:rPr>
        <w:t>1</w:t>
      </w:r>
      <w:r>
        <w:rPr>
          <w:bCs/>
          <w:color w:val="000000"/>
          <w:sz w:val="22"/>
          <w:szCs w:val="22"/>
        </w:rPr>
        <w:t>6</w:t>
      </w:r>
      <w:r w:rsidRPr="009C6174">
        <w:rPr>
          <w:bCs/>
          <w:color w:val="000000"/>
          <w:sz w:val="22"/>
          <w:szCs w:val="22"/>
        </w:rPr>
        <w:t>.</w:t>
      </w:r>
      <w:r w:rsidRPr="009C6174">
        <w:rPr>
          <w:bCs/>
          <w:sz w:val="22"/>
          <w:szCs w:val="22"/>
        </w:rPr>
        <w:t xml:space="preserve"> К правам гражданина не принято относить</w:t>
      </w:r>
    </w:p>
    <w:p w:rsidR="009C6174" w:rsidRPr="009C6174" w:rsidRDefault="009C6174" w:rsidP="009C6174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  <w:sectPr w:rsidR="009C6174" w:rsidRPr="009C6174" w:rsidSect="00D861F9">
          <w:type w:val="continuous"/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9C6174" w:rsidRPr="009C6174" w:rsidRDefault="009C6174" w:rsidP="009C6174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9C6174">
        <w:rPr>
          <w:bCs/>
          <w:color w:val="000000"/>
          <w:sz w:val="22"/>
          <w:szCs w:val="22"/>
        </w:rPr>
        <w:lastRenderedPageBreak/>
        <w:t>1)  право на жизнь</w:t>
      </w:r>
    </w:p>
    <w:p w:rsidR="009C6174" w:rsidRPr="009C6174" w:rsidRDefault="009C6174" w:rsidP="009C6174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9C6174">
        <w:rPr>
          <w:bCs/>
          <w:color w:val="000000"/>
          <w:sz w:val="22"/>
          <w:szCs w:val="22"/>
        </w:rPr>
        <w:t>2)  право на свободу передвижения</w:t>
      </w:r>
    </w:p>
    <w:p w:rsidR="009C6174" w:rsidRPr="009C6174" w:rsidRDefault="009C6174" w:rsidP="009C6174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9C6174">
        <w:rPr>
          <w:bCs/>
          <w:color w:val="000000"/>
          <w:sz w:val="22"/>
          <w:szCs w:val="22"/>
        </w:rPr>
        <w:t>3)  право на равенство перед законом</w:t>
      </w:r>
    </w:p>
    <w:p w:rsidR="009C6174" w:rsidRPr="009C6174" w:rsidRDefault="009C6174" w:rsidP="009C6174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9C6174">
        <w:rPr>
          <w:bCs/>
          <w:color w:val="000000"/>
          <w:sz w:val="22"/>
          <w:szCs w:val="22"/>
        </w:rPr>
        <w:t>4)  право на кражу</w:t>
      </w: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16.</w:t>
      </w:r>
      <w:r w:rsidR="00114A16" w:rsidRPr="004148F0">
        <w:rPr>
          <w:color w:val="000000"/>
        </w:rPr>
        <w:t>Какой из приведённых примеров является примером нормы конституционного права?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Пассажиры обязаны оплачивать проезд в общественном транспорте.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Незнание официально опубликованного закона не освобождает от ответственности за его несоблюдение.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Производители несут ответственность за качество предоставленного покупателям товара.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Граждане обязаны соблюдать правила общественного порядка в парках и заповедниках.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b/>
          <w:bCs/>
        </w:rPr>
        <w:t>1</w:t>
      </w:r>
      <w:r w:rsidR="004148F0">
        <w:rPr>
          <w:b/>
          <w:bCs/>
        </w:rPr>
        <w:t>7</w:t>
      </w:r>
      <w:r w:rsidRPr="004148F0">
        <w:rPr>
          <w:b/>
          <w:bCs/>
        </w:rPr>
        <w:t>. </w:t>
      </w:r>
      <w:r w:rsidRPr="004148F0">
        <w:rPr>
          <w:color w:val="000000"/>
        </w:rPr>
        <w:t>Ивану 12 лет. В какой из перечисленных социальных ролей он может выступать?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избиратель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покупатель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работник по найму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студент</w:t>
      </w:r>
    </w:p>
    <w:p w:rsidR="0005060D" w:rsidRPr="0005060D" w:rsidRDefault="0005060D" w:rsidP="0005060D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18</w:t>
      </w:r>
      <w:r w:rsidRPr="0005060D">
        <w:rPr>
          <w:bCs/>
          <w:color w:val="000000"/>
          <w:sz w:val="22"/>
          <w:szCs w:val="22"/>
        </w:rPr>
        <w:t xml:space="preserve">. </w:t>
      </w:r>
      <w:r w:rsidRPr="0005060D">
        <w:rPr>
          <w:bCs/>
          <w:sz w:val="22"/>
          <w:szCs w:val="22"/>
        </w:rPr>
        <w:t>Оформление завещания, как правило, производит</w:t>
      </w:r>
    </w:p>
    <w:p w:rsidR="0005060D" w:rsidRPr="0005060D" w:rsidRDefault="0005060D" w:rsidP="0005060D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05060D">
        <w:rPr>
          <w:bCs/>
          <w:color w:val="000000"/>
          <w:sz w:val="22"/>
          <w:szCs w:val="22"/>
        </w:rPr>
        <w:t>1)  судья</w:t>
      </w:r>
    </w:p>
    <w:p w:rsidR="0005060D" w:rsidRPr="0005060D" w:rsidRDefault="0005060D" w:rsidP="0005060D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05060D">
        <w:rPr>
          <w:bCs/>
          <w:color w:val="000000"/>
          <w:sz w:val="22"/>
          <w:szCs w:val="22"/>
        </w:rPr>
        <w:t>2) прокурор</w:t>
      </w:r>
    </w:p>
    <w:p w:rsidR="0005060D" w:rsidRPr="0005060D" w:rsidRDefault="0005060D" w:rsidP="0005060D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05060D">
        <w:rPr>
          <w:bCs/>
          <w:color w:val="000000"/>
          <w:sz w:val="22"/>
          <w:szCs w:val="22"/>
        </w:rPr>
        <w:t>3) адвокат</w:t>
      </w:r>
    </w:p>
    <w:p w:rsidR="0005060D" w:rsidRPr="0005060D" w:rsidRDefault="0005060D" w:rsidP="0005060D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05060D">
        <w:rPr>
          <w:bCs/>
          <w:color w:val="000000"/>
          <w:sz w:val="22"/>
          <w:szCs w:val="22"/>
        </w:rPr>
        <w:t>4)  нотариус</w:t>
      </w:r>
    </w:p>
    <w:p w:rsidR="0005060D" w:rsidRPr="0005060D" w:rsidRDefault="0005060D" w:rsidP="0005060D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19</w:t>
      </w:r>
      <w:r w:rsidRPr="0005060D">
        <w:rPr>
          <w:bCs/>
          <w:color w:val="000000"/>
          <w:sz w:val="22"/>
          <w:szCs w:val="22"/>
        </w:rPr>
        <w:t>. Единый брачный возраст в России</w:t>
      </w:r>
    </w:p>
    <w:p w:rsidR="0005060D" w:rsidRPr="0005060D" w:rsidRDefault="0005060D" w:rsidP="0005060D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05060D">
        <w:rPr>
          <w:bCs/>
          <w:color w:val="000000"/>
          <w:sz w:val="22"/>
          <w:szCs w:val="22"/>
        </w:rPr>
        <w:t>1)  18 лет</w:t>
      </w:r>
    </w:p>
    <w:p w:rsidR="0005060D" w:rsidRPr="0005060D" w:rsidRDefault="0005060D" w:rsidP="0005060D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05060D">
        <w:rPr>
          <w:bCs/>
          <w:color w:val="000000"/>
          <w:sz w:val="22"/>
          <w:szCs w:val="22"/>
        </w:rPr>
        <w:t>2)  17 лет</w:t>
      </w:r>
    </w:p>
    <w:p w:rsidR="0005060D" w:rsidRPr="0005060D" w:rsidRDefault="0005060D" w:rsidP="0005060D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05060D">
        <w:rPr>
          <w:bCs/>
          <w:color w:val="000000"/>
          <w:sz w:val="22"/>
          <w:szCs w:val="22"/>
        </w:rPr>
        <w:t>3)  16 лет</w:t>
      </w:r>
    </w:p>
    <w:p w:rsidR="0005060D" w:rsidRPr="0005060D" w:rsidRDefault="0005060D" w:rsidP="0005060D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05060D">
        <w:rPr>
          <w:bCs/>
          <w:color w:val="000000"/>
          <w:sz w:val="22"/>
          <w:szCs w:val="22"/>
        </w:rPr>
        <w:t>4)  14 лет</w:t>
      </w:r>
    </w:p>
    <w:p w:rsidR="0005060D" w:rsidRPr="0005060D" w:rsidRDefault="0005060D" w:rsidP="0005060D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20</w:t>
      </w:r>
      <w:r w:rsidRPr="0005060D">
        <w:rPr>
          <w:bCs/>
          <w:color w:val="000000"/>
          <w:sz w:val="22"/>
          <w:szCs w:val="22"/>
        </w:rPr>
        <w:t xml:space="preserve">. </w:t>
      </w:r>
      <w:r w:rsidRPr="0005060D">
        <w:rPr>
          <w:rFonts w:ascii="еш" w:hAnsi="еш" w:cs="Segoe UI"/>
          <w:bCs/>
          <w:sz w:val="22"/>
          <w:szCs w:val="22"/>
        </w:rPr>
        <w:t xml:space="preserve">Какой пример </w:t>
      </w:r>
      <w:r w:rsidRPr="0005060D">
        <w:rPr>
          <w:rFonts w:asciiTheme="minorHAnsi" w:hAnsiTheme="minorHAnsi" w:cs="Segoe UI"/>
          <w:bCs/>
          <w:sz w:val="22"/>
          <w:szCs w:val="22"/>
        </w:rPr>
        <w:t xml:space="preserve">относится не к </w:t>
      </w:r>
      <w:r w:rsidRPr="0005060D">
        <w:rPr>
          <w:rFonts w:ascii="еш" w:hAnsi="еш" w:cs="Segoe UI"/>
          <w:bCs/>
          <w:sz w:val="22"/>
          <w:szCs w:val="22"/>
        </w:rPr>
        <w:t>социальны</w:t>
      </w:r>
      <w:r w:rsidRPr="0005060D">
        <w:rPr>
          <w:rFonts w:asciiTheme="minorHAnsi" w:hAnsiTheme="minorHAnsi" w:cs="Segoe UI"/>
          <w:bCs/>
          <w:sz w:val="22"/>
          <w:szCs w:val="22"/>
        </w:rPr>
        <w:t>м</w:t>
      </w:r>
      <w:r w:rsidRPr="0005060D">
        <w:rPr>
          <w:rFonts w:ascii="еш" w:hAnsi="еш" w:cs="Segoe UI"/>
          <w:bCs/>
          <w:sz w:val="22"/>
          <w:szCs w:val="22"/>
        </w:rPr>
        <w:t xml:space="preserve"> норм</w:t>
      </w:r>
      <w:r w:rsidRPr="0005060D">
        <w:rPr>
          <w:rFonts w:asciiTheme="minorHAnsi" w:hAnsiTheme="minorHAnsi" w:cs="Segoe UI"/>
          <w:bCs/>
          <w:sz w:val="22"/>
          <w:szCs w:val="22"/>
        </w:rPr>
        <w:t>ам</w:t>
      </w:r>
      <w:r w:rsidRPr="0005060D">
        <w:rPr>
          <w:rFonts w:ascii="еш" w:hAnsi="еш" w:cs="Segoe UI"/>
          <w:bCs/>
          <w:sz w:val="22"/>
          <w:szCs w:val="22"/>
        </w:rPr>
        <w:t>?</w:t>
      </w:r>
    </w:p>
    <w:p w:rsidR="0005060D" w:rsidRPr="0005060D" w:rsidRDefault="0005060D" w:rsidP="0005060D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rFonts w:asciiTheme="minorHAnsi" w:hAnsiTheme="minorHAnsi" w:cs="Segoe UI"/>
          <w:bCs/>
          <w:sz w:val="22"/>
          <w:szCs w:val="22"/>
        </w:rPr>
      </w:pPr>
      <w:r w:rsidRPr="0005060D">
        <w:rPr>
          <w:bCs/>
          <w:color w:val="000000"/>
          <w:sz w:val="22"/>
          <w:szCs w:val="22"/>
        </w:rPr>
        <w:t>1)</w:t>
      </w:r>
      <w:r w:rsidRPr="0005060D">
        <w:rPr>
          <w:rFonts w:ascii="еш" w:hAnsi="еш" w:cs="Segoe UI"/>
          <w:bCs/>
          <w:sz w:val="22"/>
          <w:szCs w:val="22"/>
        </w:rPr>
        <w:t xml:space="preserve"> Болельщик и радостно встречали футбольную команду — победителя чемпионата мира.</w:t>
      </w:r>
    </w:p>
    <w:p w:rsidR="0005060D" w:rsidRPr="0005060D" w:rsidRDefault="0005060D" w:rsidP="0005060D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05060D">
        <w:rPr>
          <w:bCs/>
          <w:color w:val="000000"/>
          <w:sz w:val="22"/>
          <w:szCs w:val="22"/>
        </w:rPr>
        <w:t>2)</w:t>
      </w:r>
      <w:r w:rsidRPr="0005060D">
        <w:rPr>
          <w:rFonts w:ascii="еш" w:hAnsi="еш" w:cs="Segoe UI"/>
          <w:bCs/>
          <w:sz w:val="22"/>
          <w:szCs w:val="22"/>
        </w:rPr>
        <w:t xml:space="preserve"> Представители общества по охране прав потребителей провели контрольную закупку в магазине.</w:t>
      </w:r>
    </w:p>
    <w:p w:rsidR="0005060D" w:rsidRPr="0005060D" w:rsidRDefault="0005060D" w:rsidP="0005060D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05060D">
        <w:rPr>
          <w:bCs/>
          <w:color w:val="000000"/>
          <w:sz w:val="22"/>
          <w:szCs w:val="22"/>
        </w:rPr>
        <w:t>3)</w:t>
      </w:r>
      <w:r w:rsidRPr="0005060D">
        <w:rPr>
          <w:rFonts w:ascii="еш" w:hAnsi="еш" w:cs="Segoe UI"/>
          <w:bCs/>
          <w:sz w:val="22"/>
          <w:szCs w:val="22"/>
        </w:rPr>
        <w:t xml:space="preserve"> Все старшеклассник и приняли участие в спортивных соревнованиях.</w:t>
      </w:r>
    </w:p>
    <w:p w:rsidR="0005060D" w:rsidRPr="0005060D" w:rsidRDefault="0005060D" w:rsidP="0005060D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05060D">
        <w:rPr>
          <w:bCs/>
          <w:color w:val="000000"/>
          <w:sz w:val="22"/>
          <w:szCs w:val="22"/>
        </w:rPr>
        <w:t>4)</w:t>
      </w:r>
      <w:r w:rsidRPr="0005060D">
        <w:rPr>
          <w:rFonts w:ascii="еш" w:hAnsi="еш" w:cs="Segoe UI"/>
          <w:bCs/>
          <w:sz w:val="22"/>
          <w:szCs w:val="22"/>
        </w:rPr>
        <w:t xml:space="preserve"> Студенты приняли решение провести каникулы в горном походе.</w:t>
      </w:r>
    </w:p>
    <w:p w:rsidR="0005060D" w:rsidRPr="0005060D" w:rsidRDefault="0005060D" w:rsidP="0005060D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21</w:t>
      </w:r>
      <w:r w:rsidRPr="0005060D">
        <w:rPr>
          <w:bCs/>
          <w:color w:val="000000"/>
          <w:sz w:val="22"/>
          <w:szCs w:val="22"/>
        </w:rPr>
        <w:t>. Правонарушение — это</w:t>
      </w:r>
    </w:p>
    <w:p w:rsidR="0005060D" w:rsidRPr="0005060D" w:rsidRDefault="0005060D" w:rsidP="0005060D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05060D">
        <w:rPr>
          <w:bCs/>
          <w:color w:val="000000"/>
          <w:sz w:val="22"/>
          <w:szCs w:val="22"/>
        </w:rPr>
        <w:t>1)  противоправное, виновное, общественно опасное деяние, причиняющее вред обществу</w:t>
      </w:r>
    </w:p>
    <w:p w:rsidR="0005060D" w:rsidRPr="0005060D" w:rsidRDefault="0005060D" w:rsidP="0005060D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05060D">
        <w:rPr>
          <w:bCs/>
          <w:color w:val="000000"/>
          <w:sz w:val="22"/>
          <w:szCs w:val="22"/>
        </w:rPr>
        <w:t>2)  поведение, нарушающее принятые в данном обществе этические правила</w:t>
      </w:r>
    </w:p>
    <w:p w:rsidR="0005060D" w:rsidRPr="0005060D" w:rsidRDefault="0005060D" w:rsidP="0005060D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05060D">
        <w:rPr>
          <w:bCs/>
          <w:color w:val="000000"/>
          <w:sz w:val="22"/>
          <w:szCs w:val="22"/>
        </w:rPr>
        <w:t>3)  деяние, наказанием за которое является лишение свободы</w:t>
      </w:r>
    </w:p>
    <w:p w:rsidR="0005060D" w:rsidRPr="0005060D" w:rsidRDefault="0005060D" w:rsidP="0005060D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05060D">
        <w:rPr>
          <w:bCs/>
          <w:color w:val="000000"/>
          <w:sz w:val="22"/>
          <w:szCs w:val="22"/>
        </w:rPr>
        <w:t>4)  общественное отношение, участники которого имеют права и юридические обязанности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22</w:t>
      </w:r>
      <w:r w:rsidRPr="00444948">
        <w:rPr>
          <w:bCs/>
          <w:color w:val="000000"/>
          <w:sz w:val="22"/>
          <w:szCs w:val="22"/>
        </w:rPr>
        <w:t>. Виктор руководит отделом на крупном предприятии, в его подчинении находятся 30 человек, но рано утром он успевает отвезти своих детей в школу. Это  — пример проявления многообразия 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  <w:sectPr w:rsidR="00444948" w:rsidRPr="00444948" w:rsidSect="006A3C10"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lastRenderedPageBreak/>
        <w:t>1)  социальных ролей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t>2)  социальных норм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lastRenderedPageBreak/>
        <w:t>3)  социальной политики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t>4)  социальной мобильности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sz w:val="22"/>
          <w:szCs w:val="22"/>
        </w:rPr>
        <w:sectPr w:rsidR="00444948" w:rsidRPr="00444948" w:rsidSect="00085792">
          <w:type w:val="continuous"/>
          <w:pgSz w:w="11906" w:h="16838"/>
          <w:pgMar w:top="454" w:right="720" w:bottom="454" w:left="720" w:header="720" w:footer="720" w:gutter="0"/>
          <w:cols w:num="2" w:space="720"/>
          <w:titlePg/>
          <w:docGrid w:linePitch="360"/>
        </w:sectPr>
      </w:pP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lastRenderedPageBreak/>
        <w:t>23.</w:t>
      </w:r>
      <w:r w:rsidRPr="00444948">
        <w:rPr>
          <w:bCs/>
          <w:color w:val="000000"/>
          <w:sz w:val="22"/>
          <w:szCs w:val="22"/>
        </w:rPr>
        <w:t>Родители учат сына: «Если при встрече тебя спросили: "Как дела?",  — это не означает, что нужно подробно о них рассказывать». Так родители рассказывают сыну о правилах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  <w:sectPr w:rsidR="00444948" w:rsidRPr="00444948" w:rsidSect="00D861F9">
          <w:type w:val="continuous"/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lastRenderedPageBreak/>
        <w:t>1)  религии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t>2)  морали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t>3)  этикета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t>4)  науки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sz w:val="22"/>
          <w:szCs w:val="22"/>
        </w:rPr>
      </w:pP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>
        <w:rPr>
          <w:bCs/>
          <w:sz w:val="22"/>
          <w:szCs w:val="22"/>
        </w:rPr>
        <w:t xml:space="preserve">24. </w:t>
      </w:r>
      <w:proofErr w:type="gramStart"/>
      <w:r w:rsidRPr="00444948">
        <w:rPr>
          <w:bCs/>
          <w:color w:val="000000"/>
          <w:sz w:val="22"/>
          <w:szCs w:val="22"/>
        </w:rPr>
        <w:t>Примером</w:t>
      </w:r>
      <w:proofErr w:type="gramEnd"/>
      <w:r w:rsidRPr="00444948">
        <w:rPr>
          <w:bCs/>
          <w:color w:val="000000"/>
          <w:sz w:val="22"/>
          <w:szCs w:val="22"/>
        </w:rPr>
        <w:t xml:space="preserve"> какой социальной нормы является устойчивое выражение «не делай другим того, чего не желаешь себе»?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  <w:sectPr w:rsidR="00444948" w:rsidRPr="00444948" w:rsidSect="00D861F9">
          <w:type w:val="continuous"/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lastRenderedPageBreak/>
        <w:t>1)  традиции</w:t>
      </w:r>
      <w:r w:rsidRPr="00444948">
        <w:rPr>
          <w:rStyle w:val="apple-converted-space"/>
          <w:bCs/>
          <w:color w:val="000000"/>
          <w:sz w:val="22"/>
          <w:szCs w:val="22"/>
        </w:rPr>
        <w:t> 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t>2)  этической</w:t>
      </w:r>
      <w:r w:rsidRPr="00444948">
        <w:rPr>
          <w:rStyle w:val="apple-converted-space"/>
          <w:bCs/>
          <w:color w:val="000000"/>
          <w:sz w:val="22"/>
          <w:szCs w:val="22"/>
        </w:rPr>
        <w:t> 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lastRenderedPageBreak/>
        <w:t>3)  правовой</w:t>
      </w:r>
      <w:r w:rsidRPr="00444948">
        <w:rPr>
          <w:rStyle w:val="apple-converted-space"/>
          <w:bCs/>
          <w:color w:val="000000"/>
          <w:sz w:val="22"/>
          <w:szCs w:val="22"/>
        </w:rPr>
        <w:t> 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  <w:sectPr w:rsidR="00444948" w:rsidRPr="00444948" w:rsidSect="00085792">
          <w:type w:val="continuous"/>
          <w:pgSz w:w="11906" w:h="16838"/>
          <w:pgMar w:top="454" w:right="720" w:bottom="454" w:left="720" w:header="720" w:footer="720" w:gutter="0"/>
          <w:cols w:num="2" w:space="720"/>
          <w:titlePg/>
          <w:docGrid w:linePitch="360"/>
        </w:sectPr>
      </w:pPr>
      <w:r w:rsidRPr="00444948">
        <w:rPr>
          <w:bCs/>
          <w:color w:val="000000"/>
          <w:sz w:val="22"/>
          <w:szCs w:val="22"/>
        </w:rPr>
        <w:t>4)  эстетической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  <w:sectPr w:rsidR="00444948" w:rsidRPr="00444948" w:rsidSect="00085792">
          <w:type w:val="continuous"/>
          <w:pgSz w:w="11906" w:h="16838"/>
          <w:pgMar w:top="454" w:right="720" w:bottom="454" w:left="720" w:header="720" w:footer="720" w:gutter="0"/>
          <w:cols w:num="2" w:space="720"/>
          <w:titlePg/>
          <w:docGrid w:linePitch="360"/>
        </w:sectPr>
      </w:pP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lastRenderedPageBreak/>
        <w:t>25</w:t>
      </w:r>
      <w:r w:rsidRPr="00444948">
        <w:rPr>
          <w:bCs/>
          <w:color w:val="000000"/>
          <w:sz w:val="22"/>
          <w:szCs w:val="22"/>
        </w:rPr>
        <w:t xml:space="preserve">. </w:t>
      </w:r>
      <w:r w:rsidRPr="00444948">
        <w:rPr>
          <w:bCs/>
          <w:sz w:val="22"/>
          <w:szCs w:val="22"/>
        </w:rPr>
        <w:t>Лицо, профессией которого является оказание квалифицированной юридической помощи физическим и юридическим лицам, в том числе защита их интересов и прав в суде, называется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  <w:sectPr w:rsidR="00444948" w:rsidRPr="00444948" w:rsidSect="00D861F9">
          <w:type w:val="continuous"/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lastRenderedPageBreak/>
        <w:t>1)  нотариусом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t>2)  адвокатом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lastRenderedPageBreak/>
        <w:t>3)  присяжным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  <w:sectPr w:rsidR="00444948" w:rsidRPr="00444948" w:rsidSect="00085792">
          <w:type w:val="continuous"/>
          <w:pgSz w:w="11906" w:h="16838"/>
          <w:pgMar w:top="454" w:right="720" w:bottom="454" w:left="720" w:header="720" w:footer="720" w:gutter="0"/>
          <w:cols w:num="2" w:space="720"/>
          <w:titlePg/>
          <w:docGrid w:linePitch="360"/>
        </w:sectPr>
      </w:pPr>
      <w:r w:rsidRPr="00444948">
        <w:rPr>
          <w:bCs/>
          <w:color w:val="000000"/>
          <w:sz w:val="22"/>
          <w:szCs w:val="22"/>
        </w:rPr>
        <w:t>4)  следователем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>
        <w:rPr>
          <w:bCs/>
          <w:sz w:val="22"/>
          <w:szCs w:val="22"/>
        </w:rPr>
        <w:lastRenderedPageBreak/>
        <w:t>26</w:t>
      </w:r>
      <w:r w:rsidRPr="00444948">
        <w:rPr>
          <w:bCs/>
          <w:sz w:val="22"/>
          <w:szCs w:val="22"/>
        </w:rPr>
        <w:t>.</w:t>
      </w:r>
      <w:r w:rsidRPr="00444948">
        <w:rPr>
          <w:bCs/>
          <w:color w:val="000000"/>
          <w:sz w:val="22"/>
          <w:szCs w:val="22"/>
        </w:rPr>
        <w:t xml:space="preserve"> </w:t>
      </w:r>
      <w:r w:rsidRPr="00444948">
        <w:rPr>
          <w:bCs/>
          <w:sz w:val="22"/>
          <w:szCs w:val="22"/>
        </w:rPr>
        <w:t>Система органов, на которые возложено удостоверение сделок, оформление наследственных прав и др.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  <w:sectPr w:rsidR="00444948" w:rsidRPr="00444948" w:rsidSect="00D861F9">
          <w:type w:val="continuous"/>
          <w:pgSz w:w="11906" w:h="16838"/>
          <w:pgMar w:top="454" w:right="720" w:bottom="454" w:left="720" w:header="720" w:footer="720" w:gutter="0"/>
          <w:cols w:space="720"/>
          <w:titlePg/>
          <w:docGrid w:linePitch="360"/>
        </w:sectPr>
      </w:pP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lastRenderedPageBreak/>
        <w:t>1) нотариат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t>2) органы внутренних дел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t>3) следственный комитет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t>4) прокуратура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sz w:val="22"/>
          <w:szCs w:val="22"/>
        </w:rPr>
        <w:sectPr w:rsidR="00444948" w:rsidRPr="00444948" w:rsidSect="00085792">
          <w:type w:val="continuous"/>
          <w:pgSz w:w="11906" w:h="16838"/>
          <w:pgMar w:top="454" w:right="720" w:bottom="454" w:left="720" w:header="720" w:footer="720" w:gutter="0"/>
          <w:cols w:num="2" w:space="720"/>
          <w:titlePg/>
          <w:docGrid w:linePitch="360"/>
        </w:sectPr>
      </w:pP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>
        <w:rPr>
          <w:bCs/>
          <w:sz w:val="22"/>
          <w:szCs w:val="22"/>
        </w:rPr>
        <w:lastRenderedPageBreak/>
        <w:t>27</w:t>
      </w:r>
      <w:r w:rsidRPr="00444948">
        <w:rPr>
          <w:bCs/>
          <w:sz w:val="22"/>
          <w:szCs w:val="22"/>
        </w:rPr>
        <w:t>.</w:t>
      </w:r>
      <w:r w:rsidRPr="00444948">
        <w:rPr>
          <w:bCs/>
          <w:color w:val="000000"/>
          <w:sz w:val="22"/>
          <w:szCs w:val="22"/>
        </w:rPr>
        <w:t xml:space="preserve"> Какие браки разрешены в РФ?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t>1) Между людьми одного пола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t>2) Между людьми и животными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t>3) Между людьми разного пола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t>4) Все вышеперечисленное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>
        <w:rPr>
          <w:bCs/>
          <w:sz w:val="22"/>
          <w:szCs w:val="22"/>
        </w:rPr>
        <w:t>28</w:t>
      </w:r>
      <w:r w:rsidRPr="00444948">
        <w:rPr>
          <w:bCs/>
          <w:sz w:val="22"/>
          <w:szCs w:val="22"/>
        </w:rPr>
        <w:t>. К видам социальных ценностей относят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t>1)  этикет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t>2) СМИ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t>3)  митинги</w:t>
      </w:r>
    </w:p>
    <w:p w:rsidR="00444948" w:rsidRPr="00444948" w:rsidRDefault="00444948" w:rsidP="00444948">
      <w:pPr>
        <w:pStyle w:val="leftmargin"/>
        <w:adjustRightInd w:val="0"/>
        <w:snapToGrid w:val="0"/>
        <w:spacing w:before="0" w:beforeAutospacing="0" w:after="0" w:afterAutospacing="0"/>
        <w:ind w:left="708"/>
        <w:jc w:val="both"/>
        <w:rPr>
          <w:bCs/>
          <w:color w:val="000000"/>
          <w:sz w:val="22"/>
          <w:szCs w:val="22"/>
        </w:rPr>
      </w:pPr>
      <w:r w:rsidRPr="00444948">
        <w:rPr>
          <w:bCs/>
          <w:color w:val="000000"/>
          <w:sz w:val="22"/>
          <w:szCs w:val="22"/>
        </w:rPr>
        <w:t>4)  имущество</w:t>
      </w: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29.</w:t>
      </w:r>
      <w:r w:rsidR="00114A16" w:rsidRPr="004148F0">
        <w:rPr>
          <w:color w:val="000000"/>
        </w:rPr>
        <w:t>Установите соответствие между фактами и сферами жизни общества: к каждому элементу, данному в первом столбце, подберите элемент из второго столбца.</w:t>
      </w:r>
    </w:p>
    <w:tbl>
      <w:tblPr>
        <w:tblStyle w:val="a3"/>
        <w:tblW w:w="10096" w:type="dxa"/>
        <w:tblInd w:w="-5" w:type="dxa"/>
        <w:tblLook w:val="04A0"/>
      </w:tblPr>
      <w:tblGrid>
        <w:gridCol w:w="5047"/>
        <w:gridCol w:w="5049"/>
      </w:tblGrid>
      <w:tr w:rsidR="00114A16" w:rsidRPr="004148F0" w:rsidTr="000F690E">
        <w:tc>
          <w:tcPr>
            <w:tcW w:w="5047" w:type="dxa"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ФАКТЫ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А)  принятие конституции государства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Б)  продажа товаров в магазине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В)  принятие присяги главой государства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Г)  предвыборная агитация избирателей</w:t>
            </w:r>
          </w:p>
        </w:tc>
        <w:tc>
          <w:tcPr>
            <w:tcW w:w="5049" w:type="dxa"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СФЕРЫ ЖИЗНИ ОБЩЕСТВА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1)  экономическая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2)  политическая</w:t>
            </w:r>
          </w:p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  <w:sz w:val="24"/>
                <w:szCs w:val="24"/>
              </w:rPr>
            </w:pPr>
          </w:p>
        </w:tc>
      </w:tr>
    </w:tbl>
    <w:p w:rsidR="00114A16" w:rsidRPr="004148F0" w:rsidRDefault="00114A16" w:rsidP="004148F0">
      <w:pPr>
        <w:tabs>
          <w:tab w:val="left" w:pos="2524"/>
        </w:tabs>
        <w:adjustRightInd w:val="0"/>
        <w:snapToGrid w:val="0"/>
      </w:pPr>
    </w:p>
    <w:p w:rsidR="00EB3619" w:rsidRPr="004148F0" w:rsidRDefault="004148F0" w:rsidP="004148F0">
      <w:pPr>
        <w:tabs>
          <w:tab w:val="left" w:pos="2524"/>
        </w:tabs>
        <w:adjustRightInd w:val="0"/>
        <w:snapToGrid w:val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30.</w:t>
      </w:r>
      <w:r w:rsidR="00EB3619" w:rsidRPr="004148F0">
        <w:rPr>
          <w:color w:val="000000"/>
          <w:shd w:val="clear" w:color="auto" w:fill="FFFFFF"/>
        </w:rPr>
        <w:t>Установите соответствие между примерами правонарушений и отраслями права, к которым они относятся: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/>
      </w:tblPr>
      <w:tblGrid>
        <w:gridCol w:w="6658"/>
        <w:gridCol w:w="2687"/>
      </w:tblGrid>
      <w:tr w:rsidR="00EB3619" w:rsidRPr="004148F0" w:rsidTr="00EB3619">
        <w:tc>
          <w:tcPr>
            <w:tcW w:w="6658" w:type="dxa"/>
          </w:tcPr>
          <w:p w:rsidR="00EB3619" w:rsidRPr="004148F0" w:rsidRDefault="00EB3619" w:rsidP="004148F0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4148F0">
              <w:rPr>
                <w:color w:val="000000"/>
              </w:rPr>
              <w:t>ПРИМЕРЫ ПРАВОНАРУШЕНИЙ</w:t>
            </w:r>
          </w:p>
          <w:p w:rsidR="00EB3619" w:rsidRPr="004148F0" w:rsidRDefault="00EB3619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А)  30-летний Павел проехал несколько остановок на автобусе, не оплатив проезд.</w:t>
            </w:r>
          </w:p>
          <w:p w:rsidR="00EB3619" w:rsidRPr="004148F0" w:rsidRDefault="00EB3619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Б)  Гражданин К. регулярно опаздывает на работу без уважительных причин.</w:t>
            </w:r>
          </w:p>
          <w:p w:rsidR="00EB3619" w:rsidRPr="004148F0" w:rsidRDefault="00EB3619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В)  В здании, которое занимает фирма «Промтовары», пожарная инспекция обнаружила нарушения правил пожарной безопасности.</w:t>
            </w:r>
          </w:p>
          <w:p w:rsidR="00EB3619" w:rsidRPr="004148F0" w:rsidRDefault="00EB3619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Г)  Елена заявила работодателю, что увольняется с занимаемой должности и прекращает исполнять свои обязанности с завтрашнего дня.</w:t>
            </w:r>
          </w:p>
          <w:p w:rsidR="00EB3619" w:rsidRPr="004148F0" w:rsidRDefault="00EB3619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Д)  При приёме на работу Виктор не подписал трудовой договор с работодателем.</w:t>
            </w:r>
          </w:p>
          <w:p w:rsidR="00EB3619" w:rsidRPr="004148F0" w:rsidRDefault="00EB3619" w:rsidP="004148F0">
            <w:pPr>
              <w:tabs>
                <w:tab w:val="left" w:pos="2524"/>
              </w:tabs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687" w:type="dxa"/>
          </w:tcPr>
          <w:p w:rsidR="00EB3619" w:rsidRPr="004148F0" w:rsidRDefault="00EB3619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ОТРАСЛИ ПРАВА</w:t>
            </w:r>
          </w:p>
          <w:p w:rsidR="00EB3619" w:rsidRPr="004148F0" w:rsidRDefault="00EB3619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1)  административное право</w:t>
            </w:r>
          </w:p>
          <w:p w:rsidR="00EB3619" w:rsidRPr="004148F0" w:rsidRDefault="00EB3619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2)  трудовое право</w:t>
            </w:r>
          </w:p>
          <w:p w:rsidR="00EB3619" w:rsidRPr="004148F0" w:rsidRDefault="00EB3619" w:rsidP="004148F0">
            <w:pPr>
              <w:tabs>
                <w:tab w:val="left" w:pos="1240"/>
              </w:tabs>
              <w:adjustRightInd w:val="0"/>
              <w:snapToGrid w:val="0"/>
              <w:rPr>
                <w:sz w:val="24"/>
                <w:szCs w:val="24"/>
              </w:rPr>
            </w:pPr>
          </w:p>
        </w:tc>
      </w:tr>
    </w:tbl>
    <w:p w:rsidR="00EB3619" w:rsidRPr="004148F0" w:rsidRDefault="00EB3619" w:rsidP="004148F0">
      <w:pPr>
        <w:tabs>
          <w:tab w:val="left" w:pos="2524"/>
        </w:tabs>
        <w:adjustRightInd w:val="0"/>
        <w:snapToGrid w:val="0"/>
      </w:pP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t>31</w:t>
      </w:r>
      <w:r w:rsidR="00114A16" w:rsidRPr="004148F0">
        <w:t>.</w:t>
      </w:r>
      <w:r w:rsidR="00114A16" w:rsidRPr="004148F0">
        <w:rPr>
          <w:color w:val="000000"/>
        </w:rPr>
        <w:t xml:space="preserve"> Установите соответствие между фактами и сферами общественной жизни: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/>
      </w:tblPr>
      <w:tblGrid>
        <w:gridCol w:w="4744"/>
        <w:gridCol w:w="4827"/>
      </w:tblGrid>
      <w:tr w:rsidR="00114A16" w:rsidRPr="004148F0" w:rsidTr="000F690E">
        <w:tc>
          <w:tcPr>
            <w:tcW w:w="5228" w:type="dxa"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ФАКТЫ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А)  заполнение налоговой декларации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Б)  выборы депутатов Госдумы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В)  создание политической партии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Г)  введение налога на добавленную стоимость</w:t>
            </w:r>
          </w:p>
        </w:tc>
        <w:tc>
          <w:tcPr>
            <w:tcW w:w="5228" w:type="dxa"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СФЕРЫ ОБЩЕСТВЕННОЙ ЖИЗНИ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1)  политическая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2)  экономическая</w:t>
            </w:r>
          </w:p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  <w:sz w:val="24"/>
                <w:szCs w:val="24"/>
              </w:rPr>
            </w:pPr>
          </w:p>
        </w:tc>
      </w:tr>
    </w:tbl>
    <w:p w:rsidR="00114A16" w:rsidRPr="004148F0" w:rsidRDefault="00114A16" w:rsidP="004148F0">
      <w:pPr>
        <w:adjustRightInd w:val="0"/>
        <w:snapToGrid w:val="0"/>
        <w:rPr>
          <w:color w:val="000000"/>
        </w:rPr>
      </w:pP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32</w:t>
      </w:r>
      <w:r w:rsidR="00114A16" w:rsidRPr="004148F0">
        <w:rPr>
          <w:color w:val="000000"/>
        </w:rPr>
        <w:t>. Установите соответствие между правами (свободами) человека и группами прав (свобод), к которым они относятся: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/>
      </w:tblPr>
      <w:tblGrid>
        <w:gridCol w:w="6103"/>
        <w:gridCol w:w="3242"/>
      </w:tblGrid>
      <w:tr w:rsidR="00114A16" w:rsidRPr="004148F0" w:rsidTr="00114A16">
        <w:tc>
          <w:tcPr>
            <w:tcW w:w="6103" w:type="dxa"/>
          </w:tcPr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ПРАВА (СВОБОДЫ) ЧЕЛОВЕКА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А)  право на охрану здоровья и медицинскую помощь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Б)  защита от произвольного вмешательства в личную жизнь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В)  право на защиту чести и достоинства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Г)  право на свободу мирных собраний и ассоциаций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Д)  право на жизнь</w:t>
            </w:r>
          </w:p>
        </w:tc>
        <w:tc>
          <w:tcPr>
            <w:tcW w:w="3242" w:type="dxa"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ГРУППЫ ПРАВ (СВОБОД)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1)  гражданские (личные)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2)  политические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3)  социальные</w:t>
            </w:r>
          </w:p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  <w:sz w:val="24"/>
                <w:szCs w:val="24"/>
              </w:rPr>
            </w:pPr>
          </w:p>
        </w:tc>
      </w:tr>
    </w:tbl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33</w:t>
      </w:r>
      <w:r w:rsidR="00114A16" w:rsidRPr="004148F0">
        <w:rPr>
          <w:color w:val="000000"/>
        </w:rPr>
        <w:t>. Сравните гражданско-правовую и уголовную ответственность. Выберите и запишите в первую колонку таблицы порядковые номера черт сходства, а во вторую колонку  — порядковые номера черт отличия: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lastRenderedPageBreak/>
        <w:t>1)  наступает только за совершённое преступление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>2)  применяется компетентными органами государства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>3)  строго регламентируется нормами права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>4)  влечёт судимость гражданина</w:t>
      </w:r>
    </w:p>
    <w:p w:rsidR="00114A16" w:rsidRPr="004148F0" w:rsidRDefault="00114A16" w:rsidP="004148F0">
      <w:pPr>
        <w:adjustRightInd w:val="0"/>
        <w:snapToGrid w:val="0"/>
        <w:rPr>
          <w:color w:val="000000"/>
        </w:rPr>
      </w:pPr>
      <w:r w:rsidRPr="004148F0">
        <w:rPr>
          <w:noProof/>
          <w:color w:val="000000"/>
        </w:rPr>
        <w:drawing>
          <wp:inline distT="0" distB="0" distL="0" distR="0">
            <wp:extent cx="3035300" cy="50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Рисунок 3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8F0">
        <w:rPr>
          <w:color w:val="000000"/>
        </w:rPr>
        <w:br/>
      </w: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34</w:t>
      </w:r>
      <w:r w:rsidR="00114A16" w:rsidRPr="004148F0">
        <w:rPr>
          <w:color w:val="000000"/>
        </w:rPr>
        <w:t>. Запишите слово, пропущенное в таблице.</w:t>
      </w:r>
    </w:p>
    <w:p w:rsidR="00114A16" w:rsidRPr="004148F0" w:rsidRDefault="00114A16" w:rsidP="004148F0">
      <w:pPr>
        <w:pStyle w:val="a4"/>
        <w:adjustRightInd w:val="0"/>
        <w:snapToGrid w:val="0"/>
        <w:spacing w:before="0" w:beforeAutospacing="0" w:after="0" w:afterAutospacing="0"/>
        <w:jc w:val="center"/>
        <w:rPr>
          <w:color w:val="000000"/>
        </w:rPr>
      </w:pPr>
      <w:r w:rsidRPr="004148F0">
        <w:rPr>
          <w:b/>
          <w:bCs/>
          <w:color w:val="000000"/>
        </w:rPr>
        <w:t>ХАРАКТЕРИСТИКА ПРАВОВОГО СТАТУСА</w:t>
      </w:r>
    </w:p>
    <w:tbl>
      <w:tblPr>
        <w:tblW w:w="960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27"/>
        <w:gridCol w:w="7580"/>
      </w:tblGrid>
      <w:tr w:rsidR="00114A16" w:rsidRPr="004148F0" w:rsidTr="00114A16">
        <w:trPr>
          <w:trHeight w:val="521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b/>
                <w:bCs/>
                <w:color w:val="000000"/>
              </w:rPr>
            </w:pPr>
            <w:r w:rsidRPr="004148F0">
              <w:rPr>
                <w:b/>
                <w:bCs/>
                <w:color w:val="000000"/>
              </w:rPr>
              <w:t>ПРАВОВОЙ СТАТУС</w:t>
            </w:r>
          </w:p>
        </w:tc>
        <w:tc>
          <w:tcPr>
            <w:tcW w:w="7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b/>
                <w:bCs/>
                <w:color w:val="000000"/>
              </w:rPr>
            </w:pPr>
            <w:r w:rsidRPr="004148F0">
              <w:rPr>
                <w:b/>
                <w:bCs/>
                <w:color w:val="000000"/>
              </w:rPr>
              <w:t>ХАРАКТЕРИСТИКА</w:t>
            </w:r>
          </w:p>
        </w:tc>
      </w:tr>
      <w:tr w:rsidR="00114A16" w:rsidRPr="004148F0" w:rsidTr="00114A16">
        <w:trPr>
          <w:trHeight w:val="27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Правоспособность</w:t>
            </w:r>
          </w:p>
        </w:tc>
        <w:tc>
          <w:tcPr>
            <w:tcW w:w="7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Способность иметь юридические права</w:t>
            </w:r>
          </w:p>
        </w:tc>
      </w:tr>
      <w:tr w:rsidR="00114A16" w:rsidRPr="004148F0" w:rsidTr="00114A16">
        <w:trPr>
          <w:trHeight w:val="27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...</w:t>
            </w:r>
          </w:p>
        </w:tc>
        <w:tc>
          <w:tcPr>
            <w:tcW w:w="7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Способность своими действиями приобретать и осуществлять юридические права, создавать для себя юридические обязанности и исполнять их</w:t>
            </w:r>
          </w:p>
        </w:tc>
      </w:tr>
    </w:tbl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b/>
        </w:rPr>
        <w:t>35</w:t>
      </w:r>
      <w:r w:rsidR="00114A16" w:rsidRPr="004148F0">
        <w:rPr>
          <w:b/>
        </w:rPr>
        <w:t xml:space="preserve">. </w:t>
      </w:r>
      <w:r w:rsidR="00114A16" w:rsidRPr="004148F0">
        <w:rPr>
          <w:color w:val="000000"/>
        </w:rPr>
        <w:t>Установите соответствие между характеристиками и видами социальных норм: к каждому элементу, данному в первом столбце, подберите соответствующий элемент из второго столбца.</w:t>
      </w:r>
    </w:p>
    <w:tbl>
      <w:tblPr>
        <w:tblStyle w:val="a3"/>
        <w:tblW w:w="0" w:type="auto"/>
        <w:tblLook w:val="04A0"/>
      </w:tblPr>
      <w:tblGrid>
        <w:gridCol w:w="5892"/>
        <w:gridCol w:w="3679"/>
      </w:tblGrid>
      <w:tr w:rsidR="00114A16" w:rsidRPr="004148F0" w:rsidTr="000F690E">
        <w:trPr>
          <w:trHeight w:val="1488"/>
        </w:trPr>
        <w:tc>
          <w:tcPr>
            <w:tcW w:w="6629" w:type="dxa"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ХАРАКТЕРИСТИКИ</w:t>
            </w:r>
          </w:p>
          <w:p w:rsidR="00114A16" w:rsidRPr="004148F0" w:rsidRDefault="00114A16" w:rsidP="004148F0">
            <w:pPr>
              <w:adjustRightInd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А)  фиксируется в законах и подзаконных актах</w:t>
            </w:r>
          </w:p>
          <w:p w:rsidR="00114A16" w:rsidRPr="004148F0" w:rsidRDefault="00114A16" w:rsidP="004148F0">
            <w:pPr>
              <w:adjustRightInd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Б)  регулируют общественные отношения</w:t>
            </w:r>
          </w:p>
          <w:p w:rsidR="00114A16" w:rsidRPr="004148F0" w:rsidRDefault="00114A16" w:rsidP="004148F0">
            <w:pPr>
              <w:adjustRightInd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В)  охраняются силой государства</w:t>
            </w:r>
          </w:p>
          <w:p w:rsidR="00114A16" w:rsidRPr="004148F0" w:rsidRDefault="00114A16" w:rsidP="004148F0">
            <w:pPr>
              <w:adjustRightInd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Г)  отражают общественное мнение</w:t>
            </w:r>
          </w:p>
          <w:p w:rsidR="00114A16" w:rsidRPr="004148F0" w:rsidRDefault="00114A16" w:rsidP="004148F0">
            <w:pPr>
              <w:adjustRightInd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Д)  поведение оценивается с позиции добра и зла</w:t>
            </w:r>
          </w:p>
        </w:tc>
        <w:tc>
          <w:tcPr>
            <w:tcW w:w="4053" w:type="dxa"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ВИДЫ СОЦИАЛЬНЫХ НОРМ</w:t>
            </w:r>
          </w:p>
          <w:p w:rsidR="00114A16" w:rsidRPr="004148F0" w:rsidRDefault="00114A16" w:rsidP="004148F0">
            <w:pPr>
              <w:adjustRightInd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1)  моральные</w:t>
            </w:r>
          </w:p>
          <w:p w:rsidR="00114A16" w:rsidRPr="004148F0" w:rsidRDefault="00114A16" w:rsidP="004148F0">
            <w:pPr>
              <w:adjustRightInd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2)  правовые</w:t>
            </w:r>
          </w:p>
          <w:p w:rsidR="00114A16" w:rsidRPr="004148F0" w:rsidRDefault="00114A16" w:rsidP="004148F0">
            <w:pPr>
              <w:adjustRightInd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3)  и моральные, и правовые</w:t>
            </w:r>
          </w:p>
          <w:p w:rsidR="00114A16" w:rsidRPr="004148F0" w:rsidRDefault="00114A16" w:rsidP="004148F0">
            <w:pPr>
              <w:tabs>
                <w:tab w:val="left" w:pos="2738"/>
              </w:tabs>
              <w:adjustRightInd w:val="0"/>
              <w:snapToGrid w:val="0"/>
              <w:rPr>
                <w:b/>
                <w:sz w:val="24"/>
                <w:szCs w:val="24"/>
              </w:rPr>
            </w:pPr>
          </w:p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  <w:sz w:val="24"/>
                <w:szCs w:val="24"/>
              </w:rPr>
            </w:pPr>
          </w:p>
        </w:tc>
      </w:tr>
    </w:tbl>
    <w:p w:rsidR="00114A16" w:rsidRPr="004148F0" w:rsidRDefault="00114A16" w:rsidP="004148F0">
      <w:pPr>
        <w:adjustRightInd w:val="0"/>
        <w:snapToGrid w:val="0"/>
        <w:rPr>
          <w:color w:val="000000"/>
        </w:rPr>
      </w:pPr>
    </w:p>
    <w:p w:rsidR="00EB3619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36. </w:t>
      </w:r>
      <w:r w:rsidR="00EB3619" w:rsidRPr="004148F0">
        <w:rPr>
          <w:color w:val="000000"/>
        </w:rPr>
        <w:t xml:space="preserve">В приведенном списке указаны черты сходства гражданского и трудового права и отличия гражданского права </w:t>
      </w:r>
      <w:proofErr w:type="gramStart"/>
      <w:r w:rsidR="00EB3619" w:rsidRPr="004148F0">
        <w:rPr>
          <w:color w:val="000000"/>
        </w:rPr>
        <w:t>от</w:t>
      </w:r>
      <w:proofErr w:type="gramEnd"/>
      <w:r w:rsidR="00EB3619" w:rsidRPr="004148F0">
        <w:rPr>
          <w:color w:val="000000"/>
        </w:rPr>
        <w:t xml:space="preserve"> трудового. Выберите и запишите в первую колонку таблицы порядковые номера черт сходства, а во вторую колонку  — порядковые номера черт отличия: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>1)  регулирует имущественные отношения граждан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>2)  является отраслью права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>3)  выражает установленные государством нормы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>4)  определяет правила взаимодействия работника и работодателя</w:t>
      </w:r>
    </w:p>
    <w:p w:rsidR="00EB3619" w:rsidRPr="004148F0" w:rsidRDefault="00EB3619" w:rsidP="004148F0">
      <w:pPr>
        <w:adjustRightInd w:val="0"/>
        <w:snapToGrid w:val="0"/>
        <w:rPr>
          <w:color w:val="000000"/>
        </w:rPr>
      </w:pPr>
      <w:r w:rsidRPr="004148F0">
        <w:rPr>
          <w:color w:val="000000"/>
        </w:rPr>
        <w:t xml:space="preserve"> </w:t>
      </w:r>
      <w:r w:rsidRPr="004148F0">
        <w:rPr>
          <w:noProof/>
          <w:color w:val="000000"/>
        </w:rPr>
        <w:drawing>
          <wp:inline distT="0" distB="0" distL="0" distR="0">
            <wp:extent cx="3035300" cy="508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Рисунок 3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619" w:rsidRPr="004148F0" w:rsidRDefault="00EB3619" w:rsidP="004148F0">
      <w:pPr>
        <w:adjustRightInd w:val="0"/>
        <w:snapToGrid w:val="0"/>
        <w:rPr>
          <w:color w:val="000000"/>
        </w:rPr>
      </w:pPr>
    </w:p>
    <w:p w:rsidR="00EB3619" w:rsidRPr="004148F0" w:rsidRDefault="00EB3619" w:rsidP="004148F0">
      <w:pPr>
        <w:adjustRightInd w:val="0"/>
        <w:snapToGrid w:val="0"/>
        <w:rPr>
          <w:color w:val="000000"/>
        </w:rPr>
      </w:pP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3</w:t>
      </w:r>
      <w:r w:rsidR="00114A16" w:rsidRPr="004148F0">
        <w:rPr>
          <w:color w:val="000000"/>
        </w:rPr>
        <w:t>7. Установите соответствие между наказаниями и видами правонарушений: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/>
      </w:tblPr>
      <w:tblGrid>
        <w:gridCol w:w="4675"/>
        <w:gridCol w:w="4670"/>
      </w:tblGrid>
      <w:tr w:rsidR="00114A16" w:rsidRPr="004148F0" w:rsidTr="00114A16">
        <w:tc>
          <w:tcPr>
            <w:tcW w:w="4675" w:type="dxa"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НАКАЗАНИЕ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А)  ограничение свободы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Б)  выговор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В)  лишение свободы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Г)  предупреждение</w:t>
            </w:r>
          </w:p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0" w:type="dxa"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ВИД ПРАВОНАРУШЕНИЕ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1)  преступление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2)  проступок</w:t>
            </w:r>
          </w:p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  <w:sz w:val="24"/>
                <w:szCs w:val="24"/>
              </w:rPr>
            </w:pPr>
          </w:p>
        </w:tc>
      </w:tr>
    </w:tbl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3</w:t>
      </w:r>
      <w:r w:rsidR="00114A16" w:rsidRPr="004148F0">
        <w:rPr>
          <w:color w:val="000000"/>
        </w:rPr>
        <w:t>8. Установите соответствие между фактами и сферами общественной жизни: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/>
      </w:tblPr>
      <w:tblGrid>
        <w:gridCol w:w="5369"/>
        <w:gridCol w:w="4202"/>
      </w:tblGrid>
      <w:tr w:rsidR="00114A16" w:rsidRPr="004148F0" w:rsidTr="000F690E">
        <w:tc>
          <w:tcPr>
            <w:tcW w:w="5949" w:type="dxa"/>
          </w:tcPr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ФАКТЫ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А)  заполнение налоговой декларации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lastRenderedPageBreak/>
              <w:t>Б)  выборы депутатов Госдумы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В)  создание политической партии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Г)  введение налога на добавленную стоимость</w:t>
            </w:r>
          </w:p>
        </w:tc>
        <w:tc>
          <w:tcPr>
            <w:tcW w:w="4507" w:type="dxa"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lastRenderedPageBreak/>
              <w:t>СФЕРЫ ОБЩЕСТВЕННОЙ ЖИЗНИ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1)  политическая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lastRenderedPageBreak/>
              <w:t>2)  экономическая</w:t>
            </w:r>
          </w:p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  <w:sz w:val="24"/>
                <w:szCs w:val="24"/>
              </w:rPr>
            </w:pPr>
          </w:p>
        </w:tc>
      </w:tr>
    </w:tbl>
    <w:p w:rsidR="00C727A7" w:rsidRPr="004148F0" w:rsidRDefault="00C727A7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/>
        </w:rPr>
      </w:pP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b/>
        </w:rPr>
        <w:t>3</w:t>
      </w:r>
      <w:r w:rsidR="00114A16" w:rsidRPr="004148F0">
        <w:rPr>
          <w:b/>
        </w:rPr>
        <w:t xml:space="preserve">9. </w:t>
      </w:r>
      <w:r w:rsidR="00114A16" w:rsidRPr="004148F0">
        <w:rPr>
          <w:color w:val="000000"/>
        </w:rPr>
        <w:t>Учитель, раскрывая сущность социального контроля, охарактеризовал моральные и правовые нормы. Сравните эти два вида социальных норм. Выберите и запишите в первую колонку таблицы порядковые номера черт сходства, а во вторую  — порядковые номера черт отличия:</w:t>
      </w:r>
    </w:p>
    <w:p w:rsidR="00114A16" w:rsidRPr="004148F0" w:rsidRDefault="00114A16" w:rsidP="004148F0">
      <w:pPr>
        <w:pStyle w:val="a4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 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>1)  создаются государством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>2)  предполагают юридическую ответственность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 xml:space="preserve">3)  определяют границы </w:t>
      </w:r>
      <w:proofErr w:type="gramStart"/>
      <w:r w:rsidRPr="004148F0">
        <w:rPr>
          <w:color w:val="000000"/>
        </w:rPr>
        <w:t>дозволенного</w:t>
      </w:r>
      <w:proofErr w:type="gramEnd"/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>4)  регулируют общественные отношения</w:t>
      </w:r>
    </w:p>
    <w:p w:rsidR="00114A16" w:rsidRPr="004148F0" w:rsidRDefault="00114A16" w:rsidP="004148F0">
      <w:pPr>
        <w:adjustRightInd w:val="0"/>
        <w:snapToGrid w:val="0"/>
        <w:rPr>
          <w:b/>
        </w:rPr>
      </w:pPr>
      <w:r w:rsidRPr="004148F0">
        <w:rPr>
          <w:noProof/>
          <w:color w:val="000000"/>
        </w:rPr>
        <w:drawing>
          <wp:inline distT="0" distB="0" distL="0" distR="0">
            <wp:extent cx="3035300" cy="50800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Рисунок 3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b/>
        </w:rPr>
        <w:t>4</w:t>
      </w:r>
      <w:r w:rsidR="00114A16" w:rsidRPr="004148F0">
        <w:rPr>
          <w:b/>
        </w:rPr>
        <w:t xml:space="preserve">0. </w:t>
      </w:r>
      <w:r w:rsidR="00114A16" w:rsidRPr="004148F0">
        <w:rPr>
          <w:b/>
        </w:rPr>
        <w:tab/>
      </w:r>
      <w:r w:rsidR="00114A16" w:rsidRPr="004148F0">
        <w:rPr>
          <w:color w:val="000000"/>
        </w:rPr>
        <w:t>Запишите слово, пропущенное в таблице.</w:t>
      </w:r>
    </w:p>
    <w:tbl>
      <w:tblPr>
        <w:tblW w:w="898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4"/>
        <w:gridCol w:w="6789"/>
      </w:tblGrid>
      <w:tr w:rsidR="00114A16" w:rsidRPr="004148F0" w:rsidTr="00C727A7">
        <w:trPr>
          <w:trHeight w:val="730"/>
        </w:trPr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b/>
                <w:bCs/>
                <w:color w:val="000000"/>
              </w:rPr>
            </w:pPr>
            <w:r w:rsidRPr="004148F0">
              <w:rPr>
                <w:b/>
                <w:bCs/>
                <w:color w:val="000000"/>
              </w:rPr>
              <w:t>ЭЛЕМЕНТЫ СОЦИАЛЬНОГО КОНТРОЛЯ</w:t>
            </w:r>
          </w:p>
        </w:tc>
        <w:tc>
          <w:tcPr>
            <w:tcW w:w="6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b/>
                <w:bCs/>
                <w:color w:val="000000"/>
              </w:rPr>
            </w:pPr>
            <w:r w:rsidRPr="004148F0">
              <w:rPr>
                <w:b/>
                <w:bCs/>
                <w:color w:val="000000"/>
              </w:rPr>
              <w:t>ХАРАКТЕРИСТИКИ</w:t>
            </w:r>
          </w:p>
        </w:tc>
      </w:tr>
      <w:tr w:rsidR="00114A16" w:rsidRPr="004148F0" w:rsidTr="00C727A7">
        <w:trPr>
          <w:trHeight w:val="929"/>
        </w:trPr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Социальные нормы</w:t>
            </w:r>
          </w:p>
        </w:tc>
        <w:tc>
          <w:tcPr>
            <w:tcW w:w="6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Система запретов, ограничений, разрешений, основанных на поддержке большинства членов общества</w:t>
            </w:r>
          </w:p>
        </w:tc>
      </w:tr>
      <w:tr w:rsidR="00114A16" w:rsidRPr="004148F0" w:rsidTr="00C727A7">
        <w:trPr>
          <w:trHeight w:val="536"/>
        </w:trPr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Социальные ...</w:t>
            </w:r>
          </w:p>
        </w:tc>
        <w:tc>
          <w:tcPr>
            <w:tcW w:w="6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Общественная реакция на поведение человека или группы</w:t>
            </w:r>
          </w:p>
        </w:tc>
      </w:tr>
    </w:tbl>
    <w:p w:rsidR="00C727A7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b/>
        </w:rPr>
        <w:t>4</w:t>
      </w:r>
      <w:r w:rsidR="00C727A7" w:rsidRPr="004148F0">
        <w:rPr>
          <w:b/>
        </w:rPr>
        <w:t xml:space="preserve">1. </w:t>
      </w:r>
      <w:r w:rsidR="00C727A7" w:rsidRPr="004148F0">
        <w:rPr>
          <w:color w:val="000000"/>
        </w:rPr>
        <w:t>Запишите слово, пропущенное в таблице.</w:t>
      </w:r>
    </w:p>
    <w:p w:rsidR="00C727A7" w:rsidRPr="004148F0" w:rsidRDefault="00C727A7" w:rsidP="004148F0">
      <w:pPr>
        <w:pStyle w:val="a4"/>
        <w:adjustRightInd w:val="0"/>
        <w:snapToGrid w:val="0"/>
        <w:spacing w:before="0" w:beforeAutospacing="0" w:after="0" w:afterAutospacing="0"/>
        <w:jc w:val="center"/>
        <w:rPr>
          <w:color w:val="000000"/>
        </w:rPr>
      </w:pPr>
      <w:r w:rsidRPr="004148F0">
        <w:rPr>
          <w:b/>
          <w:bCs/>
          <w:color w:val="000000"/>
        </w:rPr>
        <w:t>ХАРАКТЕРИСТИКА ПРАВОВОГО СТАТУСА</w:t>
      </w:r>
    </w:p>
    <w:tbl>
      <w:tblPr>
        <w:tblW w:w="894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48"/>
        <w:gridCol w:w="6899"/>
      </w:tblGrid>
      <w:tr w:rsidR="00C727A7" w:rsidRPr="004148F0" w:rsidTr="00C727A7">
        <w:trPr>
          <w:trHeight w:val="248"/>
        </w:trPr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7A7" w:rsidRPr="004148F0" w:rsidRDefault="00C727A7" w:rsidP="004148F0">
            <w:pPr>
              <w:adjustRightInd w:val="0"/>
              <w:snapToGrid w:val="0"/>
              <w:jc w:val="center"/>
              <w:rPr>
                <w:b/>
                <w:bCs/>
                <w:color w:val="000000"/>
              </w:rPr>
            </w:pPr>
            <w:r w:rsidRPr="004148F0">
              <w:rPr>
                <w:b/>
                <w:bCs/>
                <w:color w:val="000000"/>
              </w:rPr>
              <w:t>ПРАВОВОЙ СТАТУС</w:t>
            </w:r>
          </w:p>
        </w:tc>
        <w:tc>
          <w:tcPr>
            <w:tcW w:w="6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7A7" w:rsidRPr="004148F0" w:rsidRDefault="00C727A7" w:rsidP="004148F0">
            <w:pPr>
              <w:adjustRightInd w:val="0"/>
              <w:snapToGrid w:val="0"/>
              <w:jc w:val="center"/>
              <w:rPr>
                <w:b/>
                <w:bCs/>
                <w:color w:val="000000"/>
              </w:rPr>
            </w:pPr>
            <w:r w:rsidRPr="004148F0">
              <w:rPr>
                <w:b/>
                <w:bCs/>
                <w:color w:val="000000"/>
              </w:rPr>
              <w:t>ХАРАКТЕРИСТИКА</w:t>
            </w:r>
          </w:p>
        </w:tc>
      </w:tr>
      <w:tr w:rsidR="00C727A7" w:rsidRPr="004148F0" w:rsidTr="00C727A7">
        <w:trPr>
          <w:trHeight w:val="248"/>
        </w:trPr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7A7" w:rsidRPr="004148F0" w:rsidRDefault="00C727A7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Правоспособность</w:t>
            </w:r>
          </w:p>
        </w:tc>
        <w:tc>
          <w:tcPr>
            <w:tcW w:w="6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7A7" w:rsidRPr="004148F0" w:rsidRDefault="00C727A7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Способность иметь юридические права</w:t>
            </w:r>
          </w:p>
        </w:tc>
      </w:tr>
      <w:tr w:rsidR="00C727A7" w:rsidRPr="004148F0" w:rsidTr="00C727A7">
        <w:trPr>
          <w:trHeight w:val="115"/>
        </w:trPr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7A7" w:rsidRPr="004148F0" w:rsidRDefault="00C727A7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...</w:t>
            </w:r>
          </w:p>
        </w:tc>
        <w:tc>
          <w:tcPr>
            <w:tcW w:w="6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7A7" w:rsidRPr="004148F0" w:rsidRDefault="00C727A7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Способность своими действиями приобретать и осуществлять юридические права, создавать для себя юридические обязанности и исполнять их</w:t>
            </w:r>
          </w:p>
        </w:tc>
      </w:tr>
    </w:tbl>
    <w:p w:rsidR="00892FD3" w:rsidRPr="002E32AD" w:rsidRDefault="00892FD3" w:rsidP="00892FD3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41</w:t>
      </w:r>
      <w:r w:rsidRPr="002E32AD">
        <w:rPr>
          <w:b/>
          <w:sz w:val="22"/>
          <w:szCs w:val="22"/>
        </w:rPr>
        <w:t xml:space="preserve">. </w:t>
      </w:r>
      <w:r w:rsidRPr="002E32AD">
        <w:rPr>
          <w:color w:val="000000"/>
          <w:sz w:val="22"/>
          <w:szCs w:val="22"/>
        </w:rPr>
        <w:t xml:space="preserve">Учитель, раскрывая сущность </w:t>
      </w:r>
      <w:r>
        <w:rPr>
          <w:color w:val="000000"/>
          <w:sz w:val="22"/>
          <w:szCs w:val="22"/>
        </w:rPr>
        <w:t>основ гражданского права</w:t>
      </w:r>
      <w:r w:rsidRPr="002E32AD">
        <w:rPr>
          <w:color w:val="000000"/>
          <w:sz w:val="22"/>
          <w:szCs w:val="22"/>
        </w:rPr>
        <w:t xml:space="preserve">, охарактеризовал </w:t>
      </w:r>
      <w:r>
        <w:rPr>
          <w:color w:val="000000"/>
          <w:sz w:val="22"/>
          <w:szCs w:val="22"/>
        </w:rPr>
        <w:t>движимые и недвижимые вещи</w:t>
      </w:r>
      <w:r w:rsidRPr="002E32AD">
        <w:rPr>
          <w:color w:val="000000"/>
          <w:sz w:val="22"/>
          <w:szCs w:val="22"/>
        </w:rPr>
        <w:t xml:space="preserve">. Сравните </w:t>
      </w:r>
      <w:r>
        <w:rPr>
          <w:color w:val="000000"/>
          <w:sz w:val="22"/>
          <w:szCs w:val="22"/>
        </w:rPr>
        <w:t xml:space="preserve">их. </w:t>
      </w:r>
      <w:r w:rsidRPr="002E32AD">
        <w:rPr>
          <w:color w:val="000000"/>
          <w:sz w:val="22"/>
          <w:szCs w:val="22"/>
        </w:rPr>
        <w:t>Выберите и запишите в первую колонку таблицы порядковые номера черт сходства, а во вторую  — порядковые номера черт отличия: </w:t>
      </w:r>
    </w:p>
    <w:p w:rsidR="00892FD3" w:rsidRPr="00A40BA2" w:rsidRDefault="00892FD3" w:rsidP="00892FD3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bCs/>
          <w:color w:val="000000"/>
          <w:sz w:val="22"/>
          <w:szCs w:val="22"/>
        </w:rPr>
      </w:pPr>
      <w:r w:rsidRPr="00115FE1">
        <w:rPr>
          <w:b/>
          <w:color w:val="000000"/>
          <w:sz w:val="22"/>
          <w:szCs w:val="22"/>
        </w:rPr>
        <w:t>1)</w:t>
      </w:r>
      <w:r>
        <w:rPr>
          <w:b/>
          <w:color w:val="000000"/>
          <w:sz w:val="22"/>
          <w:szCs w:val="22"/>
        </w:rPr>
        <w:t xml:space="preserve"> </w:t>
      </w:r>
      <w:r w:rsidRPr="00A40BA2">
        <w:rPr>
          <w:bCs/>
          <w:color w:val="000000"/>
          <w:sz w:val="22"/>
          <w:szCs w:val="22"/>
        </w:rPr>
        <w:t>регулируются в правовом поле</w:t>
      </w:r>
    </w:p>
    <w:p w:rsidR="00892FD3" w:rsidRPr="002E32AD" w:rsidRDefault="00892FD3" w:rsidP="00892FD3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15FE1">
        <w:rPr>
          <w:b/>
          <w:color w:val="000000"/>
          <w:sz w:val="22"/>
          <w:szCs w:val="22"/>
        </w:rPr>
        <w:t>2)</w:t>
      </w:r>
      <w:r>
        <w:rPr>
          <w:b/>
          <w:color w:val="000000"/>
          <w:sz w:val="22"/>
          <w:szCs w:val="22"/>
        </w:rPr>
        <w:t xml:space="preserve"> </w:t>
      </w:r>
      <w:r w:rsidRPr="00530608">
        <w:rPr>
          <w:bCs/>
          <w:color w:val="000000"/>
          <w:sz w:val="22"/>
          <w:szCs w:val="22"/>
        </w:rPr>
        <w:t>любая вещь, которая не отнесена законам к недвижимости</w:t>
      </w:r>
    </w:p>
    <w:p w:rsidR="00892FD3" w:rsidRPr="002E32AD" w:rsidRDefault="00892FD3" w:rsidP="00892FD3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15FE1">
        <w:rPr>
          <w:b/>
          <w:color w:val="000000"/>
          <w:sz w:val="22"/>
          <w:szCs w:val="22"/>
        </w:rPr>
        <w:t>3)</w:t>
      </w:r>
      <w:r>
        <w:rPr>
          <w:b/>
          <w:color w:val="000000"/>
          <w:sz w:val="22"/>
          <w:szCs w:val="22"/>
        </w:rPr>
        <w:t xml:space="preserve"> </w:t>
      </w:r>
      <w:r w:rsidRPr="00A40BA2">
        <w:rPr>
          <w:bCs/>
          <w:color w:val="000000"/>
          <w:sz w:val="22"/>
          <w:szCs w:val="22"/>
        </w:rPr>
        <w:t>могут быть объектом судебного разбирательства</w:t>
      </w:r>
    </w:p>
    <w:p w:rsidR="00892FD3" w:rsidRPr="002E32AD" w:rsidRDefault="00892FD3" w:rsidP="00892FD3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15FE1">
        <w:rPr>
          <w:b/>
          <w:color w:val="000000"/>
          <w:sz w:val="22"/>
          <w:szCs w:val="22"/>
        </w:rPr>
        <w:t>4)</w:t>
      </w:r>
      <w:r>
        <w:rPr>
          <w:b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вещи, которые не могут быть перемещены с одного места на другое без нанесения им существенного вреда</w:t>
      </w:r>
    </w:p>
    <w:p w:rsidR="00892FD3" w:rsidRPr="002E32AD" w:rsidRDefault="00892FD3" w:rsidP="00892FD3">
      <w:pPr>
        <w:adjustRightInd w:val="0"/>
        <w:snapToGrid w:val="0"/>
        <w:jc w:val="center"/>
        <w:rPr>
          <w:color w:val="000000"/>
          <w:sz w:val="22"/>
          <w:szCs w:val="22"/>
        </w:rPr>
      </w:pPr>
    </w:p>
    <w:p w:rsidR="00892FD3" w:rsidRPr="002E32AD" w:rsidRDefault="00892FD3" w:rsidP="00892FD3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42</w:t>
      </w:r>
      <w:r w:rsidRPr="002E32AD">
        <w:rPr>
          <w:b/>
          <w:sz w:val="22"/>
          <w:szCs w:val="22"/>
        </w:rPr>
        <w:t xml:space="preserve">. </w:t>
      </w:r>
      <w:r w:rsidRPr="002E32AD">
        <w:rPr>
          <w:color w:val="000000"/>
          <w:sz w:val="22"/>
          <w:szCs w:val="22"/>
        </w:rPr>
        <w:t>Запишите слово, пропущенное в таблице.</w:t>
      </w:r>
    </w:p>
    <w:p w:rsidR="00892FD3" w:rsidRDefault="00892FD3" w:rsidP="00892FD3">
      <w:pPr>
        <w:adjustRightInd w:val="0"/>
        <w:snapToGri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Правоотношения</w:t>
      </w:r>
    </w:p>
    <w:tbl>
      <w:tblPr>
        <w:tblStyle w:val="a3"/>
        <w:tblW w:w="0" w:type="auto"/>
        <w:tblLook w:val="04A0"/>
      </w:tblPr>
      <w:tblGrid>
        <w:gridCol w:w="1828"/>
        <w:gridCol w:w="7743"/>
      </w:tblGrid>
      <w:tr w:rsidR="00892FD3" w:rsidTr="00366E25">
        <w:tc>
          <w:tcPr>
            <w:tcW w:w="1951" w:type="dxa"/>
          </w:tcPr>
          <w:p w:rsidR="00892FD3" w:rsidRDefault="00892FD3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b/>
                <w:bCs/>
                <w:color w:val="000000"/>
              </w:rPr>
              <w:t>ВИД</w:t>
            </w:r>
          </w:p>
        </w:tc>
        <w:tc>
          <w:tcPr>
            <w:tcW w:w="8731" w:type="dxa"/>
          </w:tcPr>
          <w:p w:rsidR="00892FD3" w:rsidRDefault="00892FD3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b/>
                <w:bCs/>
                <w:color w:val="000000"/>
              </w:rPr>
              <w:t>ХАРАКТЕРИСТИКА</w:t>
            </w:r>
          </w:p>
        </w:tc>
      </w:tr>
      <w:tr w:rsidR="00892FD3" w:rsidTr="00366E25">
        <w:tc>
          <w:tcPr>
            <w:tcW w:w="1951" w:type="dxa"/>
          </w:tcPr>
          <w:p w:rsidR="00892FD3" w:rsidRDefault="00892FD3" w:rsidP="00366E25">
            <w:pPr>
              <w:adjustRightInd w:val="0"/>
              <w:snapToGrid w:val="0"/>
              <w:rPr>
                <w:color w:val="000000"/>
              </w:rPr>
            </w:pPr>
            <w:r w:rsidRPr="002E32AD">
              <w:rPr>
                <w:color w:val="000000"/>
              </w:rPr>
              <w:t>Правовые нормы</w:t>
            </w:r>
          </w:p>
        </w:tc>
        <w:tc>
          <w:tcPr>
            <w:tcW w:w="8731" w:type="dxa"/>
          </w:tcPr>
          <w:p w:rsidR="00892FD3" w:rsidRDefault="00892FD3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color w:val="000000"/>
              </w:rPr>
              <w:t>Формально определённые правила поведения, установленные либо санкционированные государством</w:t>
            </w:r>
          </w:p>
        </w:tc>
      </w:tr>
      <w:tr w:rsidR="00892FD3" w:rsidTr="00366E25">
        <w:tc>
          <w:tcPr>
            <w:tcW w:w="1951" w:type="dxa"/>
          </w:tcPr>
          <w:p w:rsidR="00892FD3" w:rsidRDefault="00892FD3" w:rsidP="00366E25">
            <w:pPr>
              <w:adjustRightInd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…………..</w:t>
            </w:r>
          </w:p>
        </w:tc>
        <w:tc>
          <w:tcPr>
            <w:tcW w:w="8731" w:type="dxa"/>
          </w:tcPr>
          <w:p w:rsidR="00892FD3" w:rsidRDefault="00892FD3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Способность распоряжаться своими правами и нести обязанности</w:t>
            </w:r>
          </w:p>
        </w:tc>
      </w:tr>
    </w:tbl>
    <w:p w:rsidR="00114A16" w:rsidRPr="004148F0" w:rsidRDefault="00114A16" w:rsidP="004148F0">
      <w:pPr>
        <w:tabs>
          <w:tab w:val="left" w:pos="2469"/>
        </w:tabs>
        <w:adjustRightInd w:val="0"/>
        <w:snapToGrid w:val="0"/>
        <w:rPr>
          <w:b/>
        </w:rPr>
      </w:pPr>
    </w:p>
    <w:p w:rsidR="00892FD3" w:rsidRDefault="00DB0CAB" w:rsidP="00892FD3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148F0">
        <w:rPr>
          <w:color w:val="000000"/>
          <w:shd w:val="clear" w:color="auto" w:fill="FFFFFF"/>
        </w:rPr>
        <w:lastRenderedPageBreak/>
        <w:t xml:space="preserve"> </w:t>
      </w:r>
      <w:r w:rsidR="00892FD3">
        <w:rPr>
          <w:b/>
          <w:sz w:val="22"/>
          <w:szCs w:val="22"/>
        </w:rPr>
        <w:t>43</w:t>
      </w:r>
      <w:r w:rsidR="00892FD3" w:rsidRPr="002E32AD">
        <w:rPr>
          <w:b/>
          <w:sz w:val="22"/>
          <w:szCs w:val="22"/>
        </w:rPr>
        <w:t xml:space="preserve">. </w:t>
      </w:r>
      <w:r w:rsidR="00892FD3" w:rsidRPr="002E32AD">
        <w:rPr>
          <w:color w:val="000000"/>
          <w:sz w:val="22"/>
          <w:szCs w:val="22"/>
        </w:rPr>
        <w:t>Установите соответствие между характеристиками и видами социальных норм: к каждому элементу, данному в первом столбце, подберите соответствующий элемент из второго столбца.</w:t>
      </w:r>
    </w:p>
    <w:tbl>
      <w:tblPr>
        <w:tblStyle w:val="a3"/>
        <w:tblW w:w="0" w:type="auto"/>
        <w:tblLook w:val="04A0"/>
      </w:tblPr>
      <w:tblGrid>
        <w:gridCol w:w="4825"/>
        <w:gridCol w:w="4746"/>
      </w:tblGrid>
      <w:tr w:rsidR="00892FD3" w:rsidTr="00366E25">
        <w:tc>
          <w:tcPr>
            <w:tcW w:w="5341" w:type="dxa"/>
          </w:tcPr>
          <w:p w:rsidR="00892FD3" w:rsidRPr="002E32AD" w:rsidRDefault="00892FD3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color w:val="000000"/>
              </w:rPr>
              <w:t>ХАРАКТЕРИСТИКИ</w:t>
            </w:r>
          </w:p>
          <w:p w:rsidR="00892FD3" w:rsidRPr="002E32AD" w:rsidRDefault="00892FD3" w:rsidP="00366E25">
            <w:pPr>
              <w:adjustRightInd w:val="0"/>
              <w:snapToGrid w:val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А)  </w:t>
            </w:r>
            <w:r w:rsidRPr="002E32AD">
              <w:rPr>
                <w:color w:val="000000"/>
              </w:rPr>
              <w:t>фиксируется в законах и подзаконных актах</w:t>
            </w:r>
          </w:p>
          <w:p w:rsidR="00892FD3" w:rsidRPr="002E32AD" w:rsidRDefault="00892FD3" w:rsidP="00366E25">
            <w:pPr>
              <w:adjustRightInd w:val="0"/>
              <w:snapToGrid w:val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Б)  </w:t>
            </w:r>
            <w:r w:rsidRPr="002E32AD">
              <w:rPr>
                <w:color w:val="000000"/>
              </w:rPr>
              <w:t>регулируют общественные отношения</w:t>
            </w:r>
          </w:p>
          <w:p w:rsidR="00892FD3" w:rsidRPr="002E32AD" w:rsidRDefault="00892FD3" w:rsidP="00366E25">
            <w:pPr>
              <w:adjustRightInd w:val="0"/>
              <w:snapToGrid w:val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В)  </w:t>
            </w:r>
            <w:r w:rsidRPr="002E32AD">
              <w:rPr>
                <w:color w:val="000000"/>
              </w:rPr>
              <w:t>охраняются силой государства</w:t>
            </w:r>
          </w:p>
          <w:p w:rsidR="00892FD3" w:rsidRPr="002E32AD" w:rsidRDefault="00892FD3" w:rsidP="00366E25">
            <w:pPr>
              <w:adjustRightInd w:val="0"/>
              <w:snapToGrid w:val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Г)  </w:t>
            </w:r>
            <w:r w:rsidRPr="002E32AD">
              <w:rPr>
                <w:color w:val="000000"/>
              </w:rPr>
              <w:t>отражают общественное мнение</w:t>
            </w:r>
          </w:p>
          <w:p w:rsidR="00892FD3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Д)  </w:t>
            </w:r>
            <w:r w:rsidRPr="002E32AD">
              <w:rPr>
                <w:color w:val="000000"/>
              </w:rPr>
              <w:t>поведение оценивается с позиции добра и зла</w:t>
            </w:r>
          </w:p>
        </w:tc>
        <w:tc>
          <w:tcPr>
            <w:tcW w:w="5341" w:type="dxa"/>
          </w:tcPr>
          <w:p w:rsidR="00892FD3" w:rsidRPr="002E32AD" w:rsidRDefault="00892FD3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color w:val="000000"/>
              </w:rPr>
              <w:t>ВИДЫ СОЦИАЛЬНЫХ НОРМ</w:t>
            </w:r>
          </w:p>
          <w:p w:rsidR="00892FD3" w:rsidRPr="002E32AD" w:rsidRDefault="00892FD3" w:rsidP="00366E25">
            <w:pPr>
              <w:adjustRightInd w:val="0"/>
              <w:snapToGrid w:val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1)  </w:t>
            </w:r>
            <w:r w:rsidRPr="002E32AD">
              <w:rPr>
                <w:color w:val="000000"/>
              </w:rPr>
              <w:t>моральные</w:t>
            </w:r>
          </w:p>
          <w:p w:rsidR="00892FD3" w:rsidRPr="002E32AD" w:rsidRDefault="00892FD3" w:rsidP="00366E25">
            <w:pPr>
              <w:adjustRightInd w:val="0"/>
              <w:snapToGrid w:val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2)  </w:t>
            </w:r>
            <w:r w:rsidRPr="002E32AD">
              <w:rPr>
                <w:color w:val="000000"/>
              </w:rPr>
              <w:t>правовые</w:t>
            </w:r>
          </w:p>
          <w:p w:rsidR="00892FD3" w:rsidRPr="002E32AD" w:rsidRDefault="00892FD3" w:rsidP="00366E25">
            <w:pPr>
              <w:adjustRightInd w:val="0"/>
              <w:snapToGrid w:val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3)  </w:t>
            </w:r>
            <w:r w:rsidRPr="002E32AD">
              <w:rPr>
                <w:color w:val="000000"/>
              </w:rPr>
              <w:t>и моральные, и правовые</w:t>
            </w:r>
          </w:p>
          <w:p w:rsidR="00892FD3" w:rsidRPr="002E32AD" w:rsidRDefault="00892FD3" w:rsidP="00366E25">
            <w:pPr>
              <w:tabs>
                <w:tab w:val="left" w:pos="2738"/>
              </w:tabs>
              <w:adjustRightInd w:val="0"/>
              <w:snapToGrid w:val="0"/>
              <w:rPr>
                <w:b/>
              </w:rPr>
            </w:pPr>
          </w:p>
          <w:p w:rsidR="00892FD3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892FD3" w:rsidRDefault="00892FD3" w:rsidP="00892FD3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892FD3" w:rsidRPr="002E32AD" w:rsidRDefault="00892FD3" w:rsidP="00892FD3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44</w:t>
      </w:r>
      <w:r w:rsidRPr="00DC2326">
        <w:rPr>
          <w:b/>
          <w:color w:val="000000"/>
          <w:sz w:val="22"/>
          <w:szCs w:val="22"/>
        </w:rPr>
        <w:t>.</w:t>
      </w:r>
      <w:r w:rsidRPr="002E32AD">
        <w:rPr>
          <w:color w:val="000000"/>
          <w:sz w:val="22"/>
          <w:szCs w:val="22"/>
        </w:rPr>
        <w:t xml:space="preserve"> Установите соответствие между наказаниями и видами правонарушений: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/>
      </w:tblPr>
      <w:tblGrid>
        <w:gridCol w:w="4765"/>
        <w:gridCol w:w="4806"/>
      </w:tblGrid>
      <w:tr w:rsidR="00892FD3" w:rsidRPr="002E32AD" w:rsidTr="00366E25">
        <w:tc>
          <w:tcPr>
            <w:tcW w:w="5228" w:type="dxa"/>
          </w:tcPr>
          <w:p w:rsidR="00892FD3" w:rsidRPr="002E32AD" w:rsidRDefault="00892FD3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color w:val="000000"/>
              </w:rPr>
              <w:t>НАКАЗАНИЕ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А)  </w:t>
            </w:r>
            <w:r w:rsidRPr="002E32AD">
              <w:rPr>
                <w:color w:val="000000"/>
              </w:rPr>
              <w:t>ограничение свободы</w:t>
            </w:r>
          </w:p>
          <w:p w:rsidR="00892FD3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Б)  </w:t>
            </w:r>
            <w:r w:rsidRPr="002E32AD">
              <w:rPr>
                <w:color w:val="000000"/>
              </w:rPr>
              <w:t>выговор</w:t>
            </w:r>
          </w:p>
          <w:p w:rsidR="00892FD3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В)  </w:t>
            </w:r>
            <w:r w:rsidRPr="002E32AD">
              <w:rPr>
                <w:color w:val="000000"/>
              </w:rPr>
              <w:t>лишение свободы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Г)  </w:t>
            </w:r>
            <w:r w:rsidRPr="002E32AD">
              <w:rPr>
                <w:color w:val="000000"/>
              </w:rPr>
              <w:t>предупреждение</w:t>
            </w:r>
          </w:p>
        </w:tc>
        <w:tc>
          <w:tcPr>
            <w:tcW w:w="5228" w:type="dxa"/>
          </w:tcPr>
          <w:p w:rsidR="00892FD3" w:rsidRPr="002E32AD" w:rsidRDefault="00892FD3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color w:val="000000"/>
              </w:rPr>
              <w:t>ВИД ПРАВОНАРУШЕНИЕ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1)  </w:t>
            </w:r>
            <w:r w:rsidRPr="002E32AD">
              <w:rPr>
                <w:color w:val="000000"/>
              </w:rPr>
              <w:t>преступление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2)  </w:t>
            </w:r>
            <w:r w:rsidRPr="002E32AD">
              <w:rPr>
                <w:color w:val="000000"/>
              </w:rPr>
              <w:t>проступок</w:t>
            </w:r>
          </w:p>
          <w:p w:rsidR="00892FD3" w:rsidRPr="002E32AD" w:rsidRDefault="00892FD3" w:rsidP="00366E25">
            <w:pPr>
              <w:adjustRightInd w:val="0"/>
              <w:snapToGrid w:val="0"/>
              <w:rPr>
                <w:color w:val="000000"/>
              </w:rPr>
            </w:pPr>
          </w:p>
        </w:tc>
      </w:tr>
    </w:tbl>
    <w:p w:rsidR="00892FD3" w:rsidRPr="002E32AD" w:rsidRDefault="00892FD3" w:rsidP="00892FD3">
      <w:pPr>
        <w:adjustRightInd w:val="0"/>
        <w:snapToGrid w:val="0"/>
        <w:rPr>
          <w:color w:val="000000"/>
          <w:sz w:val="22"/>
          <w:szCs w:val="22"/>
        </w:rPr>
      </w:pPr>
    </w:p>
    <w:p w:rsidR="00892FD3" w:rsidRPr="002E32AD" w:rsidRDefault="00892FD3" w:rsidP="00892FD3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45</w:t>
      </w:r>
      <w:r w:rsidRPr="00DC2326">
        <w:rPr>
          <w:b/>
          <w:color w:val="000000"/>
          <w:sz w:val="22"/>
          <w:szCs w:val="22"/>
        </w:rPr>
        <w:t>.</w:t>
      </w:r>
      <w:r w:rsidRPr="002E32AD">
        <w:rPr>
          <w:color w:val="000000"/>
          <w:sz w:val="22"/>
          <w:szCs w:val="22"/>
        </w:rPr>
        <w:t xml:space="preserve"> Установите соответствие между отраслью права и видом правонарушения, относящегося к ней: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/>
      </w:tblPr>
      <w:tblGrid>
        <w:gridCol w:w="6735"/>
        <w:gridCol w:w="2610"/>
      </w:tblGrid>
      <w:tr w:rsidR="00892FD3" w:rsidRPr="002E32AD" w:rsidTr="00892FD3">
        <w:tc>
          <w:tcPr>
            <w:tcW w:w="6735" w:type="dxa"/>
          </w:tcPr>
          <w:p w:rsidR="00892FD3" w:rsidRPr="002E32AD" w:rsidRDefault="00892FD3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color w:val="000000"/>
              </w:rPr>
              <w:t>ВИД ПРАВОНАРУШЕНИЯ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А)  </w:t>
            </w:r>
            <w:r w:rsidRPr="002E32AD">
              <w:rPr>
                <w:color w:val="000000"/>
              </w:rPr>
              <w:t>систематические опоздания гражданина на работу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Б)  </w:t>
            </w:r>
            <w:r w:rsidRPr="002E32AD">
              <w:rPr>
                <w:color w:val="000000"/>
              </w:rPr>
              <w:t>отказ выполнять обязательства по заключенной ранее сделке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В)  </w:t>
            </w:r>
            <w:r w:rsidRPr="002E32AD">
              <w:rPr>
                <w:color w:val="000000"/>
              </w:rPr>
              <w:t>увольнение женщины с места работы в связи с оформлением ею больничного листа по уходу за ребёнком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Г)  </w:t>
            </w:r>
            <w:r w:rsidRPr="002E32AD">
              <w:rPr>
                <w:color w:val="000000"/>
              </w:rPr>
              <w:t>распространение сведений, порочащих честь и достоинство гражданина</w:t>
            </w:r>
          </w:p>
        </w:tc>
        <w:tc>
          <w:tcPr>
            <w:tcW w:w="2610" w:type="dxa"/>
          </w:tcPr>
          <w:p w:rsidR="00892FD3" w:rsidRPr="002E32AD" w:rsidRDefault="00892FD3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color w:val="000000"/>
              </w:rPr>
              <w:t>ОТРАСЛЬ ПРАВА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1)  </w:t>
            </w:r>
            <w:r w:rsidRPr="002E32AD">
              <w:rPr>
                <w:color w:val="000000"/>
              </w:rPr>
              <w:t>трудовое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2)  </w:t>
            </w:r>
            <w:r w:rsidRPr="002E32AD">
              <w:rPr>
                <w:color w:val="000000"/>
              </w:rPr>
              <w:t>гражданское</w:t>
            </w:r>
          </w:p>
          <w:p w:rsidR="00892FD3" w:rsidRPr="002E32AD" w:rsidRDefault="00892FD3" w:rsidP="00366E25">
            <w:pPr>
              <w:adjustRightInd w:val="0"/>
              <w:snapToGrid w:val="0"/>
              <w:rPr>
                <w:color w:val="000000"/>
              </w:rPr>
            </w:pPr>
          </w:p>
        </w:tc>
      </w:tr>
    </w:tbl>
    <w:p w:rsidR="00892FD3" w:rsidRPr="002E32AD" w:rsidRDefault="00892FD3" w:rsidP="00892FD3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46</w:t>
      </w:r>
      <w:r w:rsidRPr="00085792"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  <w:r w:rsidRPr="002E32AD">
        <w:rPr>
          <w:color w:val="000000"/>
          <w:sz w:val="22"/>
          <w:szCs w:val="22"/>
        </w:rPr>
        <w:t>Установите соответствие между правилами поведения и видами социальных норм, к которым они относятся: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/>
      </w:tblPr>
      <w:tblGrid>
        <w:gridCol w:w="7186"/>
        <w:gridCol w:w="2385"/>
      </w:tblGrid>
      <w:tr w:rsidR="00892FD3" w:rsidRPr="002E32AD" w:rsidTr="00366E25">
        <w:tc>
          <w:tcPr>
            <w:tcW w:w="8188" w:type="dxa"/>
          </w:tcPr>
          <w:p w:rsidR="00892FD3" w:rsidRPr="002E32AD" w:rsidRDefault="00892FD3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color w:val="000000"/>
              </w:rPr>
              <w:t>ПРАВИЛА ПОВЕДЕНИЯ</w:t>
            </w:r>
          </w:p>
          <w:p w:rsidR="00892FD3" w:rsidRPr="00AF4F64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085792">
              <w:rPr>
                <w:b/>
                <w:color w:val="000000"/>
              </w:rPr>
              <w:t>А)</w:t>
            </w:r>
            <w:r>
              <w:rPr>
                <w:b/>
                <w:color w:val="000000"/>
              </w:rPr>
              <w:t xml:space="preserve"> </w:t>
            </w:r>
            <w:r w:rsidRPr="00AF4F64">
              <w:rPr>
                <w:bCs/>
                <w:color w:val="000000"/>
              </w:rPr>
              <w:t>Когда учитель заходит в класс, ученики должны встать и приветствовать его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085792">
              <w:rPr>
                <w:b/>
                <w:color w:val="000000"/>
              </w:rPr>
              <w:t>Б)  </w:t>
            </w:r>
            <w:r w:rsidRPr="002E32AD">
              <w:rPr>
                <w:color w:val="000000"/>
              </w:rPr>
              <w:t xml:space="preserve">При посещении </w:t>
            </w:r>
            <w:r>
              <w:rPr>
                <w:color w:val="000000"/>
              </w:rPr>
              <w:t>Петергофа</w:t>
            </w:r>
            <w:r w:rsidRPr="002E32AD">
              <w:rPr>
                <w:color w:val="000000"/>
              </w:rPr>
              <w:t xml:space="preserve"> туристы бросают монетки </w:t>
            </w:r>
            <w:r>
              <w:rPr>
                <w:color w:val="000000"/>
              </w:rPr>
              <w:t>в фонтаны и загадывают желания</w:t>
            </w:r>
          </w:p>
          <w:p w:rsidR="00892FD3" w:rsidRPr="00AF4F64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085792">
              <w:rPr>
                <w:b/>
                <w:color w:val="000000"/>
              </w:rPr>
              <w:t>В)</w:t>
            </w:r>
            <w:r>
              <w:rPr>
                <w:b/>
                <w:color w:val="000000"/>
              </w:rPr>
              <w:t xml:space="preserve"> </w:t>
            </w:r>
            <w:r w:rsidRPr="00AF4F64">
              <w:rPr>
                <w:bCs/>
                <w:color w:val="000000"/>
              </w:rPr>
              <w:t>В общественном транспорте принято уступать сидячее место пожилым людям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085792">
              <w:rPr>
                <w:b/>
                <w:color w:val="000000"/>
              </w:rPr>
              <w:t>Г)  </w:t>
            </w:r>
            <w:r>
              <w:rPr>
                <w:color w:val="000000"/>
              </w:rPr>
              <w:t>На новый год принято наряжать ёлку.</w:t>
            </w:r>
          </w:p>
        </w:tc>
        <w:tc>
          <w:tcPr>
            <w:tcW w:w="2494" w:type="dxa"/>
          </w:tcPr>
          <w:p w:rsidR="00892FD3" w:rsidRPr="002E32AD" w:rsidRDefault="00892FD3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color w:val="000000"/>
              </w:rPr>
              <w:t>ВИДЫ СОЦИАЛЬНЫХ НОРМ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085792">
              <w:rPr>
                <w:b/>
                <w:color w:val="000000"/>
              </w:rPr>
              <w:t>1)  </w:t>
            </w:r>
            <w:r w:rsidRPr="002E32AD">
              <w:rPr>
                <w:color w:val="000000"/>
              </w:rPr>
              <w:t>правила этикета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085792">
              <w:rPr>
                <w:b/>
                <w:color w:val="000000"/>
              </w:rPr>
              <w:t>2)  </w:t>
            </w:r>
            <w:r w:rsidRPr="002E32AD">
              <w:rPr>
                <w:color w:val="000000"/>
              </w:rPr>
              <w:t>обычаи</w:t>
            </w:r>
          </w:p>
          <w:p w:rsidR="00892FD3" w:rsidRPr="002E32AD" w:rsidRDefault="00892FD3" w:rsidP="00366E25">
            <w:pPr>
              <w:adjustRightInd w:val="0"/>
              <w:snapToGrid w:val="0"/>
              <w:rPr>
                <w:color w:val="000000"/>
              </w:rPr>
            </w:pPr>
          </w:p>
        </w:tc>
      </w:tr>
    </w:tbl>
    <w:p w:rsidR="00892FD3" w:rsidRPr="002E32AD" w:rsidRDefault="00892FD3" w:rsidP="00892FD3">
      <w:pPr>
        <w:pStyle w:val="leftmargin"/>
        <w:adjustRightInd w:val="0"/>
        <w:snapToGrid w:val="0"/>
        <w:spacing w:before="0" w:beforeAutospacing="0" w:after="0" w:afterAutospacing="0"/>
        <w:jc w:val="both"/>
        <w:rPr>
          <w:sz w:val="22"/>
          <w:szCs w:val="22"/>
        </w:rPr>
      </w:pPr>
    </w:p>
    <w:p w:rsidR="00892FD3" w:rsidRPr="002E32AD" w:rsidRDefault="00892FD3" w:rsidP="00892FD3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47</w:t>
      </w:r>
      <w:r w:rsidRPr="00085792">
        <w:rPr>
          <w:b/>
          <w:sz w:val="22"/>
          <w:szCs w:val="22"/>
        </w:rPr>
        <w:t>.</w:t>
      </w:r>
      <w:r w:rsidRPr="002E32AD">
        <w:rPr>
          <w:color w:val="000000"/>
          <w:sz w:val="22"/>
          <w:szCs w:val="22"/>
        </w:rPr>
        <w:t xml:space="preserve"> Установите соответствие между фактами и </w:t>
      </w:r>
      <w:r>
        <w:rPr>
          <w:color w:val="000000"/>
          <w:sz w:val="22"/>
          <w:szCs w:val="22"/>
        </w:rPr>
        <w:t>отраслями права</w:t>
      </w:r>
      <w:r w:rsidRPr="002E32AD">
        <w:rPr>
          <w:color w:val="000000"/>
          <w:sz w:val="22"/>
          <w:szCs w:val="22"/>
        </w:rPr>
        <w:t>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/>
      </w:tblPr>
      <w:tblGrid>
        <w:gridCol w:w="4744"/>
        <w:gridCol w:w="4827"/>
      </w:tblGrid>
      <w:tr w:rsidR="00892FD3" w:rsidRPr="002E32AD" w:rsidTr="00366E25">
        <w:tc>
          <w:tcPr>
            <w:tcW w:w="5228" w:type="dxa"/>
          </w:tcPr>
          <w:p w:rsidR="00892FD3" w:rsidRPr="002E32AD" w:rsidRDefault="00892FD3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color w:val="000000"/>
              </w:rPr>
              <w:t>ФАКТЫ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085792">
              <w:rPr>
                <w:b/>
                <w:color w:val="000000"/>
              </w:rPr>
              <w:t>А)</w:t>
            </w:r>
            <w:r>
              <w:rPr>
                <w:b/>
                <w:color w:val="000000"/>
              </w:rPr>
              <w:t xml:space="preserve"> </w:t>
            </w:r>
            <w:r w:rsidRPr="00267F2C">
              <w:rPr>
                <w:bCs/>
                <w:color w:val="000000"/>
              </w:rPr>
              <w:t>Вооруженное ограбление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085792">
              <w:rPr>
                <w:b/>
                <w:color w:val="000000"/>
              </w:rPr>
              <w:t>Б)</w:t>
            </w:r>
            <w:r w:rsidRPr="00267F2C">
              <w:rPr>
                <w:bCs/>
                <w:color w:val="000000"/>
              </w:rPr>
              <w:t>  Проезд автомобиля на красный свет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085792">
              <w:rPr>
                <w:b/>
                <w:color w:val="000000"/>
              </w:rPr>
              <w:t>В)</w:t>
            </w:r>
            <w:r w:rsidRPr="00267F2C">
              <w:rPr>
                <w:bCs/>
                <w:color w:val="000000"/>
              </w:rPr>
              <w:t>  Курение в неположенном месте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085792">
              <w:rPr>
                <w:b/>
                <w:color w:val="000000"/>
              </w:rPr>
              <w:t>Г)  </w:t>
            </w:r>
            <w:r>
              <w:rPr>
                <w:color w:val="000000"/>
              </w:rPr>
              <w:t>Нанесение тяжких телесных повреждений</w:t>
            </w:r>
          </w:p>
        </w:tc>
        <w:tc>
          <w:tcPr>
            <w:tcW w:w="5228" w:type="dxa"/>
          </w:tcPr>
          <w:p w:rsidR="00892FD3" w:rsidRPr="002E32AD" w:rsidRDefault="00892FD3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Отрасль права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085792">
              <w:rPr>
                <w:b/>
                <w:color w:val="000000"/>
              </w:rPr>
              <w:t>1)</w:t>
            </w:r>
            <w:r w:rsidRPr="00267F2C">
              <w:rPr>
                <w:bCs/>
                <w:color w:val="000000"/>
              </w:rPr>
              <w:t>  уголовное право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085792">
              <w:rPr>
                <w:b/>
                <w:color w:val="000000"/>
              </w:rPr>
              <w:t>2)  </w:t>
            </w:r>
            <w:r>
              <w:rPr>
                <w:color w:val="000000"/>
              </w:rPr>
              <w:t>административное право</w:t>
            </w:r>
          </w:p>
          <w:p w:rsidR="00892FD3" w:rsidRPr="002E32AD" w:rsidRDefault="00892FD3" w:rsidP="00366E25">
            <w:pPr>
              <w:adjustRightInd w:val="0"/>
              <w:snapToGrid w:val="0"/>
              <w:rPr>
                <w:color w:val="000000"/>
              </w:rPr>
            </w:pPr>
          </w:p>
        </w:tc>
      </w:tr>
    </w:tbl>
    <w:p w:rsidR="00892FD3" w:rsidRPr="002E32AD" w:rsidRDefault="00892FD3" w:rsidP="00892FD3">
      <w:pPr>
        <w:adjustRightInd w:val="0"/>
        <w:snapToGrid w:val="0"/>
        <w:rPr>
          <w:color w:val="000000"/>
          <w:sz w:val="22"/>
          <w:szCs w:val="22"/>
        </w:rPr>
      </w:pPr>
    </w:p>
    <w:p w:rsidR="00892FD3" w:rsidRPr="002E32AD" w:rsidRDefault="00892FD3" w:rsidP="00892FD3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48</w:t>
      </w:r>
      <w:r w:rsidRPr="002E32AD">
        <w:rPr>
          <w:b/>
          <w:sz w:val="22"/>
          <w:szCs w:val="22"/>
        </w:rPr>
        <w:t xml:space="preserve">. </w:t>
      </w:r>
      <w:r w:rsidRPr="002E32AD">
        <w:rPr>
          <w:color w:val="000000"/>
          <w:sz w:val="22"/>
          <w:szCs w:val="22"/>
        </w:rPr>
        <w:t>Установите соответствие между наказаниями и видами правонарушений: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/>
      </w:tblPr>
      <w:tblGrid>
        <w:gridCol w:w="4764"/>
        <w:gridCol w:w="4807"/>
      </w:tblGrid>
      <w:tr w:rsidR="00892FD3" w:rsidRPr="002E32AD" w:rsidTr="00366E25">
        <w:tc>
          <w:tcPr>
            <w:tcW w:w="5228" w:type="dxa"/>
          </w:tcPr>
          <w:p w:rsidR="00892FD3" w:rsidRPr="002E32AD" w:rsidRDefault="00892FD3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color w:val="000000"/>
              </w:rPr>
              <w:t>НАКАЗАНИЕ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15FE1">
              <w:rPr>
                <w:b/>
                <w:color w:val="000000"/>
              </w:rPr>
              <w:t>А)  </w:t>
            </w:r>
            <w:r>
              <w:rPr>
                <w:color w:val="000000"/>
              </w:rPr>
              <w:t>исправительные работы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15FE1">
              <w:rPr>
                <w:b/>
                <w:color w:val="000000"/>
              </w:rPr>
              <w:t>Б)  </w:t>
            </w:r>
            <w:r>
              <w:rPr>
                <w:color w:val="000000"/>
              </w:rPr>
              <w:t>лишение премии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15FE1">
              <w:rPr>
                <w:b/>
                <w:color w:val="000000"/>
              </w:rPr>
              <w:t>В)  </w:t>
            </w:r>
            <w:r>
              <w:rPr>
                <w:color w:val="000000"/>
              </w:rPr>
              <w:t>домашний арест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15FE1">
              <w:rPr>
                <w:b/>
                <w:color w:val="000000"/>
              </w:rPr>
              <w:t>Г)  </w:t>
            </w:r>
            <w:r w:rsidRPr="002E32AD">
              <w:rPr>
                <w:color w:val="000000"/>
              </w:rPr>
              <w:t>предупреждение</w:t>
            </w:r>
          </w:p>
        </w:tc>
        <w:tc>
          <w:tcPr>
            <w:tcW w:w="5228" w:type="dxa"/>
          </w:tcPr>
          <w:p w:rsidR="00892FD3" w:rsidRPr="002E32AD" w:rsidRDefault="00892FD3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color w:val="000000"/>
              </w:rPr>
              <w:t>ВИД ПРАВОНАРУШЕНИЯ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15FE1">
              <w:rPr>
                <w:b/>
                <w:color w:val="000000"/>
              </w:rPr>
              <w:t>1)  </w:t>
            </w:r>
            <w:r w:rsidRPr="002E32AD">
              <w:rPr>
                <w:color w:val="000000"/>
              </w:rPr>
              <w:t>преступление</w:t>
            </w:r>
          </w:p>
          <w:p w:rsidR="00892FD3" w:rsidRPr="002E32AD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15FE1">
              <w:rPr>
                <w:b/>
                <w:color w:val="000000"/>
              </w:rPr>
              <w:t>2)  </w:t>
            </w:r>
            <w:r w:rsidRPr="002E32AD">
              <w:rPr>
                <w:color w:val="000000"/>
              </w:rPr>
              <w:t>проступок</w:t>
            </w:r>
          </w:p>
          <w:p w:rsidR="00892FD3" w:rsidRPr="002E32AD" w:rsidRDefault="00892FD3" w:rsidP="00366E25">
            <w:pPr>
              <w:adjustRightInd w:val="0"/>
              <w:snapToGrid w:val="0"/>
              <w:rPr>
                <w:color w:val="000000"/>
              </w:rPr>
            </w:pPr>
          </w:p>
        </w:tc>
      </w:tr>
    </w:tbl>
    <w:p w:rsidR="00892FD3" w:rsidRPr="002E32AD" w:rsidRDefault="00892FD3" w:rsidP="00892FD3">
      <w:pPr>
        <w:adjustRightInd w:val="0"/>
        <w:snapToGrid w:val="0"/>
        <w:rPr>
          <w:color w:val="000000"/>
          <w:sz w:val="22"/>
          <w:szCs w:val="22"/>
        </w:rPr>
      </w:pPr>
    </w:p>
    <w:p w:rsidR="00892FD3" w:rsidRPr="002E32AD" w:rsidRDefault="00892FD3" w:rsidP="00892FD3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49</w:t>
      </w:r>
      <w:r w:rsidRPr="002E32AD">
        <w:rPr>
          <w:b/>
          <w:sz w:val="22"/>
          <w:szCs w:val="22"/>
        </w:rPr>
        <w:t xml:space="preserve">. </w:t>
      </w:r>
      <w:r w:rsidRPr="002E32AD">
        <w:rPr>
          <w:color w:val="000000"/>
          <w:sz w:val="22"/>
          <w:szCs w:val="22"/>
        </w:rPr>
        <w:t xml:space="preserve">Учитель, раскрывая сущность </w:t>
      </w:r>
      <w:r>
        <w:rPr>
          <w:color w:val="000000"/>
          <w:sz w:val="22"/>
          <w:szCs w:val="22"/>
        </w:rPr>
        <w:t>основ гражданского права</w:t>
      </w:r>
      <w:r w:rsidRPr="002E32AD">
        <w:rPr>
          <w:color w:val="000000"/>
          <w:sz w:val="22"/>
          <w:szCs w:val="22"/>
        </w:rPr>
        <w:t xml:space="preserve">, охарактеризовал </w:t>
      </w:r>
      <w:r>
        <w:rPr>
          <w:color w:val="000000"/>
          <w:sz w:val="22"/>
          <w:szCs w:val="22"/>
        </w:rPr>
        <w:t>политические</w:t>
      </w:r>
      <w:r w:rsidRPr="002E32AD">
        <w:rPr>
          <w:color w:val="000000"/>
          <w:sz w:val="22"/>
          <w:szCs w:val="22"/>
        </w:rPr>
        <w:t xml:space="preserve"> и </w:t>
      </w:r>
      <w:r>
        <w:rPr>
          <w:color w:val="000000"/>
          <w:sz w:val="22"/>
          <w:szCs w:val="22"/>
        </w:rPr>
        <w:t>экономические права</w:t>
      </w:r>
      <w:r w:rsidRPr="002E32AD">
        <w:rPr>
          <w:color w:val="000000"/>
          <w:sz w:val="22"/>
          <w:szCs w:val="22"/>
        </w:rPr>
        <w:t xml:space="preserve">. Сравните </w:t>
      </w:r>
      <w:r>
        <w:rPr>
          <w:color w:val="000000"/>
          <w:sz w:val="22"/>
          <w:szCs w:val="22"/>
        </w:rPr>
        <w:t xml:space="preserve">их. </w:t>
      </w:r>
      <w:r w:rsidRPr="002E32AD">
        <w:rPr>
          <w:color w:val="000000"/>
          <w:sz w:val="22"/>
          <w:szCs w:val="22"/>
        </w:rPr>
        <w:t>Выберите и запишите в первую колонку таблицы порядковые номера черт сходства, а во вторую  — порядковые номера черт отличия: </w:t>
      </w:r>
    </w:p>
    <w:p w:rsidR="00892FD3" w:rsidRPr="002E32AD" w:rsidRDefault="00892FD3" w:rsidP="00892FD3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15FE1">
        <w:rPr>
          <w:b/>
          <w:color w:val="000000"/>
          <w:sz w:val="22"/>
          <w:szCs w:val="22"/>
        </w:rPr>
        <w:lastRenderedPageBreak/>
        <w:t>1)</w:t>
      </w:r>
      <w:r>
        <w:rPr>
          <w:b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право на труд </w:t>
      </w:r>
    </w:p>
    <w:p w:rsidR="00892FD3" w:rsidRPr="002E32AD" w:rsidRDefault="00892FD3" w:rsidP="00892FD3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15FE1">
        <w:rPr>
          <w:b/>
          <w:color w:val="000000"/>
          <w:sz w:val="22"/>
          <w:szCs w:val="22"/>
        </w:rPr>
        <w:t>2)</w:t>
      </w:r>
      <w:r>
        <w:rPr>
          <w:b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право участвовать в выборах губернатора</w:t>
      </w:r>
    </w:p>
    <w:p w:rsidR="00892FD3" w:rsidRPr="002E32AD" w:rsidRDefault="00892FD3" w:rsidP="00892FD3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15FE1">
        <w:rPr>
          <w:b/>
          <w:color w:val="000000"/>
          <w:sz w:val="22"/>
          <w:szCs w:val="22"/>
        </w:rPr>
        <w:t>3)  </w:t>
      </w:r>
      <w:r>
        <w:rPr>
          <w:color w:val="000000"/>
          <w:sz w:val="22"/>
          <w:szCs w:val="22"/>
        </w:rPr>
        <w:t>регулируются в правовом поле</w:t>
      </w:r>
    </w:p>
    <w:p w:rsidR="00892FD3" w:rsidRPr="002E32AD" w:rsidRDefault="00892FD3" w:rsidP="00892FD3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15FE1">
        <w:rPr>
          <w:b/>
          <w:color w:val="000000"/>
          <w:sz w:val="22"/>
          <w:szCs w:val="22"/>
        </w:rPr>
        <w:t>4)</w:t>
      </w:r>
      <w:r>
        <w:rPr>
          <w:b/>
          <w:color w:val="000000"/>
          <w:sz w:val="22"/>
          <w:szCs w:val="22"/>
        </w:rPr>
        <w:t xml:space="preserve"> </w:t>
      </w:r>
      <w:proofErr w:type="gramStart"/>
      <w:r>
        <w:rPr>
          <w:bCs/>
          <w:color w:val="000000"/>
          <w:sz w:val="22"/>
          <w:szCs w:val="22"/>
        </w:rPr>
        <w:t>закреплены</w:t>
      </w:r>
      <w:proofErr w:type="gramEnd"/>
      <w:r>
        <w:rPr>
          <w:bCs/>
          <w:color w:val="000000"/>
          <w:sz w:val="22"/>
          <w:szCs w:val="22"/>
        </w:rPr>
        <w:t xml:space="preserve"> в нормативно-правовых документах</w:t>
      </w:r>
    </w:p>
    <w:p w:rsidR="00892FD3" w:rsidRPr="002E32AD" w:rsidRDefault="00892FD3" w:rsidP="00892FD3">
      <w:pPr>
        <w:tabs>
          <w:tab w:val="left" w:pos="2524"/>
        </w:tabs>
        <w:adjustRightInd w:val="0"/>
        <w:snapToGrid w:val="0"/>
        <w:rPr>
          <w:sz w:val="22"/>
          <w:szCs w:val="22"/>
        </w:rPr>
      </w:pPr>
    </w:p>
    <w:p w:rsidR="00892FD3" w:rsidRDefault="00892FD3" w:rsidP="00892FD3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50</w:t>
      </w:r>
      <w:r w:rsidRPr="002E32AD">
        <w:rPr>
          <w:b/>
          <w:sz w:val="22"/>
          <w:szCs w:val="22"/>
        </w:rPr>
        <w:t xml:space="preserve">. </w:t>
      </w:r>
      <w:r w:rsidRPr="002E32AD">
        <w:rPr>
          <w:color w:val="000000"/>
          <w:sz w:val="22"/>
          <w:szCs w:val="22"/>
        </w:rPr>
        <w:t>Запишите слово, пропущенное в таблице.</w:t>
      </w:r>
    </w:p>
    <w:p w:rsidR="00892FD3" w:rsidRPr="004F266D" w:rsidRDefault="00892FD3" w:rsidP="00892FD3">
      <w:pPr>
        <w:pStyle w:val="leftmargin"/>
        <w:adjustRightInd w:val="0"/>
        <w:snapToGrid w:val="0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Правоотношения</w:t>
      </w:r>
    </w:p>
    <w:tbl>
      <w:tblPr>
        <w:tblStyle w:val="a3"/>
        <w:tblW w:w="0" w:type="auto"/>
        <w:tblLook w:val="04A0"/>
      </w:tblPr>
      <w:tblGrid>
        <w:gridCol w:w="4030"/>
        <w:gridCol w:w="5315"/>
      </w:tblGrid>
      <w:tr w:rsidR="00892FD3" w:rsidTr="00A37F0A">
        <w:tc>
          <w:tcPr>
            <w:tcW w:w="4030" w:type="dxa"/>
          </w:tcPr>
          <w:p w:rsidR="00892FD3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ВИД</w:t>
            </w:r>
          </w:p>
        </w:tc>
        <w:tc>
          <w:tcPr>
            <w:tcW w:w="5315" w:type="dxa"/>
          </w:tcPr>
          <w:p w:rsidR="00892FD3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center"/>
              <w:rPr>
                <w:color w:val="000000"/>
              </w:rPr>
            </w:pPr>
            <w:r w:rsidRPr="002E32AD">
              <w:rPr>
                <w:b/>
                <w:bCs/>
                <w:color w:val="000000"/>
              </w:rPr>
              <w:t>ХАРАКТЕРИСТИК</w:t>
            </w:r>
            <w:r>
              <w:rPr>
                <w:b/>
                <w:bCs/>
                <w:color w:val="000000"/>
              </w:rPr>
              <w:t>А</w:t>
            </w:r>
          </w:p>
        </w:tc>
      </w:tr>
      <w:tr w:rsidR="00892FD3" w:rsidTr="00A37F0A">
        <w:tc>
          <w:tcPr>
            <w:tcW w:w="4030" w:type="dxa"/>
          </w:tcPr>
          <w:p w:rsidR="00892FD3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……………… лица</w:t>
            </w:r>
          </w:p>
        </w:tc>
        <w:tc>
          <w:tcPr>
            <w:tcW w:w="5315" w:type="dxa"/>
          </w:tcPr>
          <w:p w:rsidR="00892FD3" w:rsidRPr="00675ECF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Конкретные люди</w:t>
            </w:r>
            <w:r w:rsidRPr="00675ECF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гражданин государства, иностранный подданный или лицо без гражданства, находящиеся на территории государства</w:t>
            </w:r>
          </w:p>
        </w:tc>
      </w:tr>
      <w:tr w:rsidR="00892FD3" w:rsidTr="00A37F0A">
        <w:tc>
          <w:tcPr>
            <w:tcW w:w="4030" w:type="dxa"/>
          </w:tcPr>
          <w:p w:rsidR="00892FD3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Юридические лица</w:t>
            </w:r>
          </w:p>
        </w:tc>
        <w:tc>
          <w:tcPr>
            <w:tcW w:w="5315" w:type="dxa"/>
          </w:tcPr>
          <w:p w:rsidR="00892FD3" w:rsidRDefault="00892FD3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Предприятия, учреждения или организации, которые обладают самостоятельными юридическими правами и обязанностями</w:t>
            </w:r>
          </w:p>
        </w:tc>
      </w:tr>
    </w:tbl>
    <w:p w:rsidR="00A37F0A" w:rsidRPr="002E32AD" w:rsidRDefault="00A37F0A" w:rsidP="00A37F0A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5</w:t>
      </w:r>
      <w:r w:rsidRPr="002E32AD">
        <w:rPr>
          <w:b/>
          <w:sz w:val="22"/>
          <w:szCs w:val="22"/>
        </w:rPr>
        <w:t xml:space="preserve">1. </w:t>
      </w:r>
      <w:r w:rsidRPr="002E32AD">
        <w:rPr>
          <w:color w:val="000000"/>
          <w:sz w:val="22"/>
          <w:szCs w:val="22"/>
        </w:rPr>
        <w:t>Установите соответствие между правилами поведения и видами социальных норм, к которым они относятся: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/>
      </w:tblPr>
      <w:tblGrid>
        <w:gridCol w:w="7186"/>
        <w:gridCol w:w="2385"/>
      </w:tblGrid>
      <w:tr w:rsidR="00A37F0A" w:rsidRPr="002E32AD" w:rsidTr="00366E25">
        <w:tc>
          <w:tcPr>
            <w:tcW w:w="8188" w:type="dxa"/>
          </w:tcPr>
          <w:p w:rsidR="00A37F0A" w:rsidRPr="002E32AD" w:rsidRDefault="00A37F0A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color w:val="000000"/>
              </w:rPr>
              <w:t>ПРАВИЛА ПОВЕДЕНИЯ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085792">
              <w:rPr>
                <w:b/>
                <w:color w:val="000000"/>
              </w:rPr>
              <w:t>А)  </w:t>
            </w:r>
            <w:r w:rsidRPr="002E32AD">
              <w:rPr>
                <w:color w:val="000000"/>
              </w:rPr>
              <w:t xml:space="preserve">При встрече знакомых младший должен первым приветствовать </w:t>
            </w:r>
            <w:proofErr w:type="gramStart"/>
            <w:r w:rsidRPr="002E32AD">
              <w:rPr>
                <w:color w:val="000000"/>
              </w:rPr>
              <w:t>старшего</w:t>
            </w:r>
            <w:proofErr w:type="gramEnd"/>
            <w:r w:rsidRPr="002E32AD">
              <w:rPr>
                <w:color w:val="000000"/>
              </w:rPr>
              <w:t>.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085792">
              <w:rPr>
                <w:b/>
                <w:color w:val="000000"/>
              </w:rPr>
              <w:t>Б)  </w:t>
            </w:r>
            <w:r w:rsidRPr="002E32AD">
              <w:rPr>
                <w:color w:val="000000"/>
              </w:rPr>
              <w:t>При посещении Санкт-Петербурга туристы бросают монетки к скульптуре Чижика-Пыжика и загадывают желания.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085792">
              <w:rPr>
                <w:b/>
                <w:color w:val="000000"/>
              </w:rPr>
              <w:t>В)  </w:t>
            </w:r>
            <w:r w:rsidRPr="002E32AD">
              <w:rPr>
                <w:color w:val="000000"/>
              </w:rPr>
              <w:t>При входе в помещение мужчина должен пропустить женщину вперёд себя и придержать рукой открытую дверь.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085792">
              <w:rPr>
                <w:b/>
                <w:color w:val="000000"/>
              </w:rPr>
              <w:t>Г)  </w:t>
            </w:r>
            <w:r w:rsidRPr="002E32AD">
              <w:rPr>
                <w:color w:val="000000"/>
              </w:rPr>
              <w:t>На празднике Масленицы принято сжигать соломенное чучело и печь блины.</w:t>
            </w:r>
          </w:p>
        </w:tc>
        <w:tc>
          <w:tcPr>
            <w:tcW w:w="2494" w:type="dxa"/>
          </w:tcPr>
          <w:p w:rsidR="00A37F0A" w:rsidRPr="002E32AD" w:rsidRDefault="00A37F0A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color w:val="000000"/>
              </w:rPr>
              <w:t>ВИДЫ СОЦИАЛЬНЫХ НОРМ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085792">
              <w:rPr>
                <w:b/>
                <w:color w:val="000000"/>
              </w:rPr>
              <w:t>1)  </w:t>
            </w:r>
            <w:r w:rsidRPr="002E32AD">
              <w:rPr>
                <w:color w:val="000000"/>
              </w:rPr>
              <w:t>правила этикета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085792">
              <w:rPr>
                <w:b/>
                <w:color w:val="000000"/>
              </w:rPr>
              <w:t>2)  </w:t>
            </w:r>
            <w:r w:rsidRPr="002E32AD">
              <w:rPr>
                <w:color w:val="000000"/>
              </w:rPr>
              <w:t>обычаи</w:t>
            </w:r>
          </w:p>
          <w:p w:rsidR="00A37F0A" w:rsidRPr="002E32AD" w:rsidRDefault="00A37F0A" w:rsidP="00366E25">
            <w:pPr>
              <w:adjustRightInd w:val="0"/>
              <w:snapToGrid w:val="0"/>
              <w:rPr>
                <w:color w:val="000000"/>
              </w:rPr>
            </w:pPr>
          </w:p>
        </w:tc>
      </w:tr>
    </w:tbl>
    <w:p w:rsidR="00A37F0A" w:rsidRPr="002E32AD" w:rsidRDefault="00A37F0A" w:rsidP="00A37F0A">
      <w:pPr>
        <w:adjustRightInd w:val="0"/>
        <w:snapToGrid w:val="0"/>
        <w:rPr>
          <w:color w:val="000000"/>
          <w:sz w:val="22"/>
          <w:szCs w:val="22"/>
        </w:rPr>
      </w:pPr>
    </w:p>
    <w:p w:rsidR="00A37F0A" w:rsidRPr="002E32AD" w:rsidRDefault="00A37F0A" w:rsidP="00A37F0A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5</w:t>
      </w:r>
      <w:r w:rsidRPr="00085792">
        <w:rPr>
          <w:b/>
          <w:sz w:val="22"/>
          <w:szCs w:val="22"/>
        </w:rPr>
        <w:t>2.</w:t>
      </w:r>
      <w:r w:rsidRPr="002E32AD">
        <w:rPr>
          <w:color w:val="000000"/>
          <w:sz w:val="22"/>
          <w:szCs w:val="22"/>
        </w:rPr>
        <w:t xml:space="preserve"> Установите соответствие между фактами и </w:t>
      </w:r>
      <w:r>
        <w:rPr>
          <w:color w:val="000000"/>
          <w:sz w:val="22"/>
          <w:szCs w:val="22"/>
        </w:rPr>
        <w:t>отраслями права</w:t>
      </w:r>
      <w:r w:rsidRPr="002E32AD">
        <w:rPr>
          <w:color w:val="000000"/>
          <w:sz w:val="22"/>
          <w:szCs w:val="22"/>
        </w:rPr>
        <w:t>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/>
      </w:tblPr>
      <w:tblGrid>
        <w:gridCol w:w="4744"/>
        <w:gridCol w:w="4827"/>
      </w:tblGrid>
      <w:tr w:rsidR="00A37F0A" w:rsidRPr="002E32AD" w:rsidTr="00366E25">
        <w:tc>
          <w:tcPr>
            <w:tcW w:w="5228" w:type="dxa"/>
          </w:tcPr>
          <w:p w:rsidR="00A37F0A" w:rsidRPr="002E32AD" w:rsidRDefault="00A37F0A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color w:val="000000"/>
              </w:rPr>
              <w:t>ФАКТЫ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085792">
              <w:rPr>
                <w:b/>
                <w:color w:val="000000"/>
              </w:rPr>
              <w:t>А)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Кража </w:t>
            </w:r>
            <w:proofErr w:type="gramStart"/>
            <w:r>
              <w:rPr>
                <w:bCs/>
                <w:color w:val="000000"/>
              </w:rPr>
              <w:t>со</w:t>
            </w:r>
            <w:proofErr w:type="gramEnd"/>
            <w:r>
              <w:rPr>
                <w:bCs/>
                <w:color w:val="000000"/>
              </w:rPr>
              <w:t xml:space="preserve"> взломом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085792">
              <w:rPr>
                <w:b/>
                <w:color w:val="000000"/>
              </w:rPr>
              <w:t>Б)</w:t>
            </w:r>
            <w:r>
              <w:rPr>
                <w:bCs/>
                <w:color w:val="000000"/>
              </w:rPr>
              <w:t xml:space="preserve"> Парковка автомобиля в неположенном месте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085792">
              <w:rPr>
                <w:b/>
                <w:color w:val="000000"/>
              </w:rPr>
              <w:t>В)</w:t>
            </w:r>
            <w:r>
              <w:rPr>
                <w:bCs/>
                <w:color w:val="000000"/>
              </w:rPr>
              <w:t xml:space="preserve"> Нецензурная брань в общественном месте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085792">
              <w:rPr>
                <w:b/>
                <w:color w:val="000000"/>
              </w:rPr>
              <w:t>Г)</w:t>
            </w:r>
            <w:r>
              <w:rPr>
                <w:b/>
                <w:color w:val="000000"/>
              </w:rPr>
              <w:t xml:space="preserve"> </w:t>
            </w:r>
            <w:r w:rsidRPr="00297522">
              <w:rPr>
                <w:bCs/>
                <w:color w:val="000000"/>
              </w:rPr>
              <w:t>Умышленное причинение вреда здоровью</w:t>
            </w:r>
          </w:p>
        </w:tc>
        <w:tc>
          <w:tcPr>
            <w:tcW w:w="5228" w:type="dxa"/>
          </w:tcPr>
          <w:p w:rsidR="00A37F0A" w:rsidRPr="002E32AD" w:rsidRDefault="00A37F0A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Отрасль права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085792">
              <w:rPr>
                <w:b/>
                <w:color w:val="000000"/>
              </w:rPr>
              <w:t>1)</w:t>
            </w:r>
            <w:r w:rsidRPr="00267F2C">
              <w:rPr>
                <w:bCs/>
                <w:color w:val="000000"/>
              </w:rPr>
              <w:t>  уголовное право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085792">
              <w:rPr>
                <w:b/>
                <w:color w:val="000000"/>
              </w:rPr>
              <w:t>2)  </w:t>
            </w:r>
            <w:r>
              <w:rPr>
                <w:color w:val="000000"/>
              </w:rPr>
              <w:t>административное право</w:t>
            </w:r>
          </w:p>
          <w:p w:rsidR="00A37F0A" w:rsidRPr="002E32AD" w:rsidRDefault="00A37F0A" w:rsidP="00366E25">
            <w:pPr>
              <w:adjustRightInd w:val="0"/>
              <w:snapToGrid w:val="0"/>
              <w:rPr>
                <w:color w:val="000000"/>
              </w:rPr>
            </w:pPr>
          </w:p>
        </w:tc>
      </w:tr>
    </w:tbl>
    <w:p w:rsidR="00A37F0A" w:rsidRPr="002E32AD" w:rsidRDefault="00A37F0A" w:rsidP="00A37F0A">
      <w:pPr>
        <w:adjustRightInd w:val="0"/>
        <w:snapToGrid w:val="0"/>
        <w:rPr>
          <w:color w:val="000000"/>
          <w:sz w:val="22"/>
          <w:szCs w:val="22"/>
        </w:rPr>
      </w:pPr>
    </w:p>
    <w:p w:rsidR="00A37F0A" w:rsidRPr="002E32AD" w:rsidRDefault="00A37F0A" w:rsidP="00A37F0A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5</w:t>
      </w:r>
      <w:r w:rsidRPr="002E32AD">
        <w:rPr>
          <w:b/>
          <w:sz w:val="22"/>
          <w:szCs w:val="22"/>
        </w:rPr>
        <w:t xml:space="preserve">3. </w:t>
      </w:r>
      <w:r w:rsidRPr="002E32AD">
        <w:rPr>
          <w:color w:val="000000"/>
          <w:sz w:val="22"/>
          <w:szCs w:val="22"/>
        </w:rPr>
        <w:t>Установите соответствие между наказаниями и видами правонарушений: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/>
      </w:tblPr>
      <w:tblGrid>
        <w:gridCol w:w="4764"/>
        <w:gridCol w:w="4807"/>
      </w:tblGrid>
      <w:tr w:rsidR="00A37F0A" w:rsidRPr="002E32AD" w:rsidTr="00366E25">
        <w:tc>
          <w:tcPr>
            <w:tcW w:w="5228" w:type="dxa"/>
          </w:tcPr>
          <w:p w:rsidR="00A37F0A" w:rsidRPr="002E32AD" w:rsidRDefault="00A37F0A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color w:val="000000"/>
              </w:rPr>
              <w:t>НАКАЗАНИЕ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15FE1">
              <w:rPr>
                <w:b/>
                <w:color w:val="000000"/>
              </w:rPr>
              <w:t>А)  </w:t>
            </w:r>
            <w:r w:rsidRPr="002E32AD">
              <w:rPr>
                <w:color w:val="000000"/>
              </w:rPr>
              <w:t>судимость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15FE1">
              <w:rPr>
                <w:b/>
                <w:color w:val="000000"/>
              </w:rPr>
              <w:t>Б)  </w:t>
            </w:r>
            <w:r w:rsidRPr="002E32AD">
              <w:rPr>
                <w:color w:val="000000"/>
              </w:rPr>
              <w:t>выговор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15FE1">
              <w:rPr>
                <w:b/>
                <w:color w:val="000000"/>
              </w:rPr>
              <w:t>В)  </w:t>
            </w:r>
            <w:r w:rsidRPr="002E32AD">
              <w:rPr>
                <w:color w:val="000000"/>
              </w:rPr>
              <w:t>лишение свободы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15FE1">
              <w:rPr>
                <w:b/>
                <w:color w:val="000000"/>
              </w:rPr>
              <w:t>Г)  </w:t>
            </w:r>
            <w:r w:rsidRPr="002E32AD">
              <w:rPr>
                <w:color w:val="000000"/>
              </w:rPr>
              <w:t>предупреждение</w:t>
            </w:r>
          </w:p>
        </w:tc>
        <w:tc>
          <w:tcPr>
            <w:tcW w:w="5228" w:type="dxa"/>
          </w:tcPr>
          <w:p w:rsidR="00A37F0A" w:rsidRPr="002E32AD" w:rsidRDefault="00A37F0A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color w:val="000000"/>
              </w:rPr>
              <w:t>ВИД ПРАВОНАРУШЕНИЯ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15FE1">
              <w:rPr>
                <w:b/>
                <w:color w:val="000000"/>
              </w:rPr>
              <w:t>1)  </w:t>
            </w:r>
            <w:r w:rsidRPr="002E32AD">
              <w:rPr>
                <w:color w:val="000000"/>
              </w:rPr>
              <w:t>преступление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15FE1">
              <w:rPr>
                <w:b/>
                <w:color w:val="000000"/>
              </w:rPr>
              <w:t>2)  </w:t>
            </w:r>
            <w:r w:rsidRPr="002E32AD">
              <w:rPr>
                <w:color w:val="000000"/>
              </w:rPr>
              <w:t>проступок</w:t>
            </w:r>
          </w:p>
          <w:p w:rsidR="00A37F0A" w:rsidRPr="002E32AD" w:rsidRDefault="00A37F0A" w:rsidP="00366E25">
            <w:pPr>
              <w:adjustRightInd w:val="0"/>
              <w:snapToGrid w:val="0"/>
              <w:rPr>
                <w:color w:val="000000"/>
              </w:rPr>
            </w:pPr>
          </w:p>
        </w:tc>
      </w:tr>
    </w:tbl>
    <w:p w:rsidR="00A37F0A" w:rsidRPr="002E32AD" w:rsidRDefault="00A37F0A" w:rsidP="00A37F0A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E32AD">
        <w:rPr>
          <w:color w:val="000000"/>
          <w:sz w:val="22"/>
          <w:szCs w:val="22"/>
        </w:rPr>
        <w:br/>
      </w:r>
      <w:r>
        <w:rPr>
          <w:b/>
          <w:color w:val="000000"/>
          <w:sz w:val="22"/>
          <w:szCs w:val="22"/>
        </w:rPr>
        <w:t>5</w:t>
      </w:r>
      <w:r w:rsidRPr="00115FE1">
        <w:rPr>
          <w:b/>
          <w:color w:val="000000"/>
          <w:sz w:val="22"/>
          <w:szCs w:val="22"/>
        </w:rPr>
        <w:t>4.</w:t>
      </w:r>
      <w:r w:rsidRPr="002E32AD">
        <w:rPr>
          <w:color w:val="000000"/>
          <w:sz w:val="22"/>
          <w:szCs w:val="22"/>
        </w:rPr>
        <w:t xml:space="preserve"> Сравните гражданско-правовую и уголовную ответственность. Выберите и запишите в первую колонку таблицы порядковые номера черт сходства, а во вторую колонку — порядковые номера черт отличия:</w:t>
      </w:r>
    </w:p>
    <w:p w:rsidR="00A37F0A" w:rsidRPr="002E32AD" w:rsidRDefault="00A37F0A" w:rsidP="00A37F0A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15FE1">
        <w:rPr>
          <w:b/>
          <w:color w:val="000000"/>
          <w:sz w:val="22"/>
          <w:szCs w:val="22"/>
        </w:rPr>
        <w:t>1)  </w:t>
      </w:r>
      <w:r w:rsidRPr="002E32AD">
        <w:rPr>
          <w:color w:val="000000"/>
          <w:sz w:val="22"/>
          <w:szCs w:val="22"/>
        </w:rPr>
        <w:t>наступает только за совершённое преступление</w:t>
      </w:r>
    </w:p>
    <w:p w:rsidR="00A37F0A" w:rsidRPr="002E32AD" w:rsidRDefault="00A37F0A" w:rsidP="00A37F0A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15FE1">
        <w:rPr>
          <w:b/>
          <w:color w:val="000000"/>
          <w:sz w:val="22"/>
          <w:szCs w:val="22"/>
        </w:rPr>
        <w:t>2)  </w:t>
      </w:r>
      <w:r w:rsidRPr="002E32AD">
        <w:rPr>
          <w:color w:val="000000"/>
          <w:sz w:val="22"/>
          <w:szCs w:val="22"/>
        </w:rPr>
        <w:t>применяется компетентными органами государства</w:t>
      </w:r>
    </w:p>
    <w:p w:rsidR="00A37F0A" w:rsidRPr="002E32AD" w:rsidRDefault="00A37F0A" w:rsidP="00A37F0A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15FE1">
        <w:rPr>
          <w:b/>
          <w:color w:val="000000"/>
          <w:sz w:val="22"/>
          <w:szCs w:val="22"/>
        </w:rPr>
        <w:t>3)  </w:t>
      </w:r>
      <w:r w:rsidRPr="002E32AD">
        <w:rPr>
          <w:color w:val="000000"/>
          <w:sz w:val="22"/>
          <w:szCs w:val="22"/>
        </w:rPr>
        <w:t>строго регламентируется нормами права</w:t>
      </w:r>
    </w:p>
    <w:p w:rsidR="00A37F0A" w:rsidRPr="002E32AD" w:rsidRDefault="00A37F0A" w:rsidP="00A37F0A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15FE1">
        <w:rPr>
          <w:b/>
          <w:color w:val="000000"/>
          <w:sz w:val="22"/>
          <w:szCs w:val="22"/>
        </w:rPr>
        <w:t>4)  </w:t>
      </w:r>
      <w:r w:rsidRPr="002E32AD">
        <w:rPr>
          <w:color w:val="000000"/>
          <w:sz w:val="22"/>
          <w:szCs w:val="22"/>
        </w:rPr>
        <w:t>влечёт судимость гражданина</w:t>
      </w:r>
    </w:p>
    <w:p w:rsidR="00A37F0A" w:rsidRPr="002E32AD" w:rsidRDefault="00A37F0A" w:rsidP="00A37F0A">
      <w:pPr>
        <w:adjustRightInd w:val="0"/>
        <w:snapToGrid w:val="0"/>
        <w:rPr>
          <w:color w:val="000000"/>
          <w:sz w:val="22"/>
          <w:szCs w:val="22"/>
        </w:rPr>
      </w:pPr>
    </w:p>
    <w:p w:rsidR="00A37F0A" w:rsidRPr="002E32AD" w:rsidRDefault="00A37F0A" w:rsidP="00A37F0A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Pr="00115FE1">
        <w:rPr>
          <w:b/>
          <w:color w:val="000000"/>
          <w:sz w:val="22"/>
          <w:szCs w:val="22"/>
        </w:rPr>
        <w:t>5.</w:t>
      </w:r>
      <w:r w:rsidRPr="002E32AD">
        <w:rPr>
          <w:color w:val="000000"/>
          <w:sz w:val="22"/>
          <w:szCs w:val="22"/>
        </w:rPr>
        <w:t xml:space="preserve"> Запишите слово, пропущенное в таблице.</w:t>
      </w:r>
    </w:p>
    <w:p w:rsidR="00A37F0A" w:rsidRDefault="00A37F0A" w:rsidP="00A37F0A">
      <w:pPr>
        <w:pStyle w:val="a4"/>
        <w:adjustRightInd w:val="0"/>
        <w:snapToGrid w:val="0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Правоотношения</w:t>
      </w:r>
    </w:p>
    <w:tbl>
      <w:tblPr>
        <w:tblStyle w:val="a3"/>
        <w:tblW w:w="0" w:type="auto"/>
        <w:tblLook w:val="04A0"/>
      </w:tblPr>
      <w:tblGrid>
        <w:gridCol w:w="2288"/>
        <w:gridCol w:w="7057"/>
      </w:tblGrid>
      <w:tr w:rsidR="00A37F0A" w:rsidTr="00A37F0A">
        <w:tc>
          <w:tcPr>
            <w:tcW w:w="2288" w:type="dxa"/>
          </w:tcPr>
          <w:p w:rsidR="00A37F0A" w:rsidRDefault="00A37F0A" w:rsidP="00366E25">
            <w:pPr>
              <w:pStyle w:val="a4"/>
              <w:adjustRightInd w:val="0"/>
              <w:snapToGrid w:val="0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ВИД</w:t>
            </w:r>
          </w:p>
        </w:tc>
        <w:tc>
          <w:tcPr>
            <w:tcW w:w="7057" w:type="dxa"/>
          </w:tcPr>
          <w:p w:rsidR="00A37F0A" w:rsidRDefault="00A37F0A" w:rsidP="00366E25">
            <w:pPr>
              <w:pStyle w:val="a4"/>
              <w:adjustRightInd w:val="0"/>
              <w:snapToGrid w:val="0"/>
              <w:spacing w:before="0" w:beforeAutospacing="0" w:after="0" w:afterAutospacing="0"/>
              <w:jc w:val="center"/>
              <w:rPr>
                <w:color w:val="000000"/>
              </w:rPr>
            </w:pPr>
            <w:r w:rsidRPr="002E32AD">
              <w:rPr>
                <w:b/>
                <w:bCs/>
                <w:color w:val="000000"/>
              </w:rPr>
              <w:t>ХАРАКТЕРИСТИКА</w:t>
            </w:r>
          </w:p>
        </w:tc>
      </w:tr>
      <w:tr w:rsidR="00A37F0A" w:rsidTr="00A37F0A">
        <w:tc>
          <w:tcPr>
            <w:tcW w:w="2288" w:type="dxa"/>
          </w:tcPr>
          <w:p w:rsidR="00A37F0A" w:rsidRDefault="00A37F0A" w:rsidP="00366E25">
            <w:pPr>
              <w:pStyle w:val="a4"/>
              <w:adjustRightInd w:val="0"/>
              <w:snapToGrid w:val="0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Субъекты права</w:t>
            </w:r>
          </w:p>
        </w:tc>
        <w:tc>
          <w:tcPr>
            <w:tcW w:w="7057" w:type="dxa"/>
            <w:vAlign w:val="center"/>
          </w:tcPr>
          <w:p w:rsidR="00A37F0A" w:rsidRPr="002E32AD" w:rsidRDefault="00A37F0A" w:rsidP="00366E25">
            <w:pPr>
              <w:adjustRightInd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Физические и юридические лица, участвующие в правоотношении</w:t>
            </w:r>
          </w:p>
        </w:tc>
      </w:tr>
      <w:tr w:rsidR="00A37F0A" w:rsidTr="00A37F0A">
        <w:tc>
          <w:tcPr>
            <w:tcW w:w="2288" w:type="dxa"/>
          </w:tcPr>
          <w:p w:rsidR="00A37F0A" w:rsidRDefault="00A37F0A" w:rsidP="00366E25">
            <w:pPr>
              <w:pStyle w:val="a4"/>
              <w:adjustRightInd w:val="0"/>
              <w:snapToGrid w:val="0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…………… права</w:t>
            </w:r>
          </w:p>
        </w:tc>
        <w:tc>
          <w:tcPr>
            <w:tcW w:w="7057" w:type="dxa"/>
            <w:vAlign w:val="center"/>
          </w:tcPr>
          <w:p w:rsidR="00A37F0A" w:rsidRPr="002E32AD" w:rsidRDefault="00A37F0A" w:rsidP="00366E25">
            <w:pPr>
              <w:adjustRightInd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Материальные и нематериальные блага, по поводу которых возникает правоотношение</w:t>
            </w:r>
          </w:p>
        </w:tc>
      </w:tr>
    </w:tbl>
    <w:p w:rsidR="00A37F0A" w:rsidRPr="002E32AD" w:rsidRDefault="00A37F0A" w:rsidP="00A37F0A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lastRenderedPageBreak/>
        <w:t>56</w:t>
      </w:r>
      <w:r w:rsidRPr="002E32AD">
        <w:rPr>
          <w:b/>
          <w:sz w:val="22"/>
          <w:szCs w:val="22"/>
        </w:rPr>
        <w:t xml:space="preserve">. </w:t>
      </w:r>
      <w:r w:rsidRPr="002E32AD">
        <w:rPr>
          <w:color w:val="000000"/>
          <w:sz w:val="22"/>
          <w:szCs w:val="22"/>
        </w:rPr>
        <w:t>Установите соответствие между действиями и видами социальных норм, которые их регулируют: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/>
      </w:tblPr>
      <w:tblGrid>
        <w:gridCol w:w="6586"/>
        <w:gridCol w:w="2985"/>
      </w:tblGrid>
      <w:tr w:rsidR="00A37F0A" w:rsidRPr="002E32AD" w:rsidTr="00366E25">
        <w:tc>
          <w:tcPr>
            <w:tcW w:w="7479" w:type="dxa"/>
          </w:tcPr>
          <w:p w:rsidR="00A37F0A" w:rsidRPr="002E32AD" w:rsidRDefault="00A37F0A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color w:val="000000"/>
              </w:rPr>
              <w:t>ДЕЙСТВИЯ</w:t>
            </w:r>
          </w:p>
          <w:p w:rsidR="00A37F0A" w:rsidRPr="002E32AD" w:rsidRDefault="00A37F0A" w:rsidP="00366E25">
            <w:pPr>
              <w:adjustRightInd w:val="0"/>
              <w:snapToGrid w:val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А)  </w:t>
            </w:r>
            <w:r w:rsidRPr="002E32AD">
              <w:rPr>
                <w:color w:val="000000"/>
              </w:rPr>
              <w:t>составление завещание</w:t>
            </w:r>
          </w:p>
          <w:p w:rsidR="00A37F0A" w:rsidRPr="002E32AD" w:rsidRDefault="00A37F0A" w:rsidP="00366E25">
            <w:pPr>
              <w:adjustRightInd w:val="0"/>
              <w:snapToGrid w:val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Б)  </w:t>
            </w:r>
            <w:r w:rsidRPr="002E32AD">
              <w:rPr>
                <w:color w:val="000000"/>
              </w:rPr>
              <w:t>отказ друга дать денег в долг</w:t>
            </w:r>
          </w:p>
          <w:p w:rsidR="00A37F0A" w:rsidRPr="002E32AD" w:rsidRDefault="00A37F0A" w:rsidP="00366E25">
            <w:pPr>
              <w:adjustRightInd w:val="0"/>
              <w:snapToGrid w:val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В)  </w:t>
            </w:r>
            <w:r w:rsidRPr="002E32AD">
              <w:rPr>
                <w:color w:val="000000"/>
              </w:rPr>
              <w:t>получение ссуды в банке</w:t>
            </w:r>
          </w:p>
          <w:p w:rsidR="00A37F0A" w:rsidRPr="002E32AD" w:rsidRDefault="00A37F0A" w:rsidP="00366E25">
            <w:pPr>
              <w:adjustRightInd w:val="0"/>
              <w:snapToGrid w:val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Г)  </w:t>
            </w:r>
            <w:r w:rsidRPr="002E32AD">
              <w:rPr>
                <w:color w:val="000000"/>
              </w:rPr>
              <w:t>отказ оплатить проезд в автобусе</w:t>
            </w:r>
          </w:p>
          <w:p w:rsidR="00A37F0A" w:rsidRPr="002E32AD" w:rsidRDefault="00A37F0A" w:rsidP="00366E25">
            <w:pPr>
              <w:adjustRightInd w:val="0"/>
              <w:snapToGrid w:val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Д)  </w:t>
            </w:r>
            <w:r w:rsidRPr="002E32AD">
              <w:rPr>
                <w:color w:val="000000"/>
              </w:rPr>
              <w:t>выполнение школьниками домашних обязанностей</w:t>
            </w:r>
          </w:p>
        </w:tc>
        <w:tc>
          <w:tcPr>
            <w:tcW w:w="3203" w:type="dxa"/>
          </w:tcPr>
          <w:p w:rsidR="00A37F0A" w:rsidRPr="002E32AD" w:rsidRDefault="00A37F0A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color w:val="000000"/>
              </w:rPr>
              <w:t>ВИДЫ СОЦИАЛЬНЫХ НОРМ</w:t>
            </w:r>
          </w:p>
          <w:p w:rsidR="00A37F0A" w:rsidRPr="002E32AD" w:rsidRDefault="00A37F0A" w:rsidP="00366E25">
            <w:pPr>
              <w:adjustRightInd w:val="0"/>
              <w:snapToGrid w:val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1)  </w:t>
            </w:r>
            <w:r w:rsidRPr="002E32AD">
              <w:rPr>
                <w:color w:val="000000"/>
              </w:rPr>
              <w:t>правовые</w:t>
            </w:r>
          </w:p>
          <w:p w:rsidR="00A37F0A" w:rsidRPr="002E32AD" w:rsidRDefault="00A37F0A" w:rsidP="00366E25">
            <w:pPr>
              <w:adjustRightInd w:val="0"/>
              <w:snapToGrid w:val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2)  </w:t>
            </w:r>
            <w:r w:rsidRPr="002E32AD">
              <w:rPr>
                <w:color w:val="000000"/>
              </w:rPr>
              <w:t>моральные</w:t>
            </w:r>
          </w:p>
          <w:p w:rsidR="00A37F0A" w:rsidRPr="002E32AD" w:rsidRDefault="00A37F0A" w:rsidP="00366E25">
            <w:pPr>
              <w:adjustRightInd w:val="0"/>
              <w:snapToGrid w:val="0"/>
              <w:rPr>
                <w:color w:val="000000"/>
              </w:rPr>
            </w:pPr>
          </w:p>
        </w:tc>
      </w:tr>
    </w:tbl>
    <w:p w:rsidR="00A37F0A" w:rsidRPr="002E32AD" w:rsidRDefault="00A37F0A" w:rsidP="00A37F0A">
      <w:pPr>
        <w:adjustRightInd w:val="0"/>
        <w:snapToGrid w:val="0"/>
        <w:rPr>
          <w:color w:val="000000"/>
          <w:sz w:val="22"/>
          <w:szCs w:val="22"/>
        </w:rPr>
      </w:pPr>
    </w:p>
    <w:p w:rsidR="00A37F0A" w:rsidRPr="002E32AD" w:rsidRDefault="00A37F0A" w:rsidP="00A37F0A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57</w:t>
      </w:r>
      <w:r w:rsidRPr="00DC2326">
        <w:rPr>
          <w:b/>
          <w:color w:val="000000"/>
          <w:sz w:val="22"/>
          <w:szCs w:val="22"/>
        </w:rPr>
        <w:t>.</w:t>
      </w:r>
      <w:r w:rsidRPr="002E32AD">
        <w:rPr>
          <w:color w:val="000000"/>
          <w:sz w:val="22"/>
          <w:szCs w:val="22"/>
        </w:rPr>
        <w:t xml:space="preserve"> Установите соответствие между общественными отношениями и отраслями права: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/>
      </w:tblPr>
      <w:tblGrid>
        <w:gridCol w:w="4773"/>
        <w:gridCol w:w="4798"/>
      </w:tblGrid>
      <w:tr w:rsidR="00A37F0A" w:rsidRPr="002E32AD" w:rsidTr="00366E25">
        <w:tc>
          <w:tcPr>
            <w:tcW w:w="5228" w:type="dxa"/>
          </w:tcPr>
          <w:p w:rsidR="00A37F0A" w:rsidRPr="002E32AD" w:rsidRDefault="00A37F0A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color w:val="000000"/>
              </w:rPr>
              <w:t>ОБЩЕСТВЕННЫЕ ОТНОШЕНИЯ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А)  </w:t>
            </w:r>
            <w:r w:rsidRPr="002E32AD">
              <w:rPr>
                <w:color w:val="000000"/>
              </w:rPr>
              <w:t>права собственности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Б)  </w:t>
            </w:r>
            <w:r w:rsidRPr="002E32AD">
              <w:rPr>
                <w:color w:val="000000"/>
              </w:rPr>
              <w:t>личные неимущественные отношения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В)  </w:t>
            </w:r>
            <w:r w:rsidRPr="002E32AD">
              <w:rPr>
                <w:color w:val="000000"/>
              </w:rPr>
              <w:t>деятельность исполнительной власти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Г)  </w:t>
            </w:r>
            <w:r w:rsidRPr="002E32AD">
              <w:rPr>
                <w:color w:val="000000"/>
              </w:rPr>
              <w:t>поведение в общественных местах</w:t>
            </w:r>
          </w:p>
        </w:tc>
        <w:tc>
          <w:tcPr>
            <w:tcW w:w="5228" w:type="dxa"/>
          </w:tcPr>
          <w:p w:rsidR="00A37F0A" w:rsidRPr="002E32AD" w:rsidRDefault="00A37F0A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2E32AD">
              <w:rPr>
                <w:color w:val="000000"/>
              </w:rPr>
              <w:t>ОТРАСЛИ ПРАВА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1)  </w:t>
            </w:r>
            <w:r w:rsidRPr="002E32AD">
              <w:rPr>
                <w:color w:val="000000"/>
              </w:rPr>
              <w:t>гражданское право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DC2326">
              <w:rPr>
                <w:b/>
                <w:color w:val="000000"/>
              </w:rPr>
              <w:t>2)  </w:t>
            </w:r>
            <w:r w:rsidRPr="002E32AD">
              <w:rPr>
                <w:color w:val="000000"/>
              </w:rPr>
              <w:t>административное право</w:t>
            </w:r>
          </w:p>
          <w:p w:rsidR="00A37F0A" w:rsidRPr="002E32AD" w:rsidRDefault="00A37F0A" w:rsidP="00366E25">
            <w:pPr>
              <w:adjustRightInd w:val="0"/>
              <w:snapToGrid w:val="0"/>
              <w:rPr>
                <w:color w:val="000000"/>
              </w:rPr>
            </w:pPr>
          </w:p>
        </w:tc>
      </w:tr>
    </w:tbl>
    <w:p w:rsidR="00A37F0A" w:rsidRPr="002E32AD" w:rsidRDefault="00A37F0A" w:rsidP="00A37F0A">
      <w:pPr>
        <w:adjustRightInd w:val="0"/>
        <w:snapToGrid w:val="0"/>
        <w:rPr>
          <w:color w:val="000000"/>
          <w:sz w:val="22"/>
          <w:szCs w:val="22"/>
        </w:rPr>
      </w:pPr>
    </w:p>
    <w:p w:rsidR="00A37F0A" w:rsidRPr="002E32AD" w:rsidRDefault="00A37F0A" w:rsidP="00A37F0A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58</w:t>
      </w:r>
      <w:r w:rsidRPr="00115FE1">
        <w:rPr>
          <w:b/>
          <w:color w:val="000000"/>
          <w:sz w:val="22"/>
          <w:szCs w:val="22"/>
        </w:rPr>
        <w:t>.</w:t>
      </w:r>
      <w:r w:rsidRPr="002E32AD">
        <w:rPr>
          <w:color w:val="000000"/>
          <w:sz w:val="22"/>
          <w:szCs w:val="22"/>
        </w:rPr>
        <w:t xml:space="preserve"> Установите соответствие между отраслью права и видом правонарушения, относящегося к ней: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/>
      </w:tblPr>
      <w:tblGrid>
        <w:gridCol w:w="5455"/>
        <w:gridCol w:w="4116"/>
      </w:tblGrid>
      <w:tr w:rsidR="00A37F0A" w:rsidRPr="002E32AD" w:rsidTr="00366E25">
        <w:tc>
          <w:tcPr>
            <w:tcW w:w="5949" w:type="dxa"/>
          </w:tcPr>
          <w:p w:rsidR="00A37F0A" w:rsidRPr="002E32AD" w:rsidRDefault="00A37F0A" w:rsidP="00366E25">
            <w:pPr>
              <w:adjustRightInd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>
              <w:t>ИД ПРАВОНАРУШЕНИЯ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15FE1">
              <w:rPr>
                <w:b/>
                <w:color w:val="000000"/>
              </w:rPr>
              <w:t>А)  </w:t>
            </w:r>
            <w:r>
              <w:rPr>
                <w:b/>
                <w:color w:val="000000"/>
              </w:rPr>
              <w:t>прогул работы по неуважительной причине</w:t>
            </w:r>
          </w:p>
          <w:p w:rsidR="00A37F0A" w:rsidRPr="00667DD1" w:rsidRDefault="00A37F0A" w:rsidP="00366E25">
            <w:r w:rsidRPr="00115FE1">
              <w:rPr>
                <w:b/>
                <w:color w:val="000000"/>
              </w:rPr>
              <w:t>Б)  </w:t>
            </w:r>
            <w:r>
              <w:t xml:space="preserve"> гражданин М. не смог вернуть взятые в долг у гражданина Н. деньги в установленный срок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15FE1">
              <w:rPr>
                <w:b/>
                <w:color w:val="000000"/>
              </w:rPr>
              <w:t>В)  </w:t>
            </w:r>
            <w:r>
              <w:rPr>
                <w:color w:val="000000"/>
              </w:rPr>
              <w:t>увольнение сотрудника без объяснения причины</w:t>
            </w:r>
          </w:p>
          <w:p w:rsidR="00A37F0A" w:rsidRPr="00667DD1" w:rsidRDefault="00A37F0A" w:rsidP="00366E25">
            <w:r w:rsidRPr="00115FE1">
              <w:rPr>
                <w:b/>
                <w:color w:val="000000"/>
              </w:rPr>
              <w:t>Г)</w:t>
            </w:r>
            <w:r>
              <w:t xml:space="preserve"> магазин отказался принять у покупательницы приобретённое ею бракованное платье</w:t>
            </w:r>
          </w:p>
        </w:tc>
        <w:tc>
          <w:tcPr>
            <w:tcW w:w="4507" w:type="dxa"/>
          </w:tcPr>
          <w:p w:rsidR="00A37F0A" w:rsidRPr="002E32AD" w:rsidRDefault="00A37F0A" w:rsidP="00366E25"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ОТРАСЛЬ ПРАВА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15FE1">
              <w:rPr>
                <w:b/>
                <w:color w:val="000000"/>
              </w:rPr>
              <w:t>1)  </w:t>
            </w:r>
            <w:r>
              <w:rPr>
                <w:color w:val="000000"/>
              </w:rPr>
              <w:t>трудовое</w:t>
            </w:r>
          </w:p>
          <w:p w:rsidR="00A37F0A" w:rsidRPr="002E32AD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15FE1">
              <w:rPr>
                <w:b/>
                <w:color w:val="000000"/>
              </w:rPr>
              <w:t>2)  </w:t>
            </w:r>
            <w:r>
              <w:rPr>
                <w:color w:val="000000"/>
              </w:rPr>
              <w:t>гражданское</w:t>
            </w:r>
          </w:p>
          <w:p w:rsidR="00A37F0A" w:rsidRPr="002E32AD" w:rsidRDefault="00A37F0A" w:rsidP="00366E25">
            <w:pPr>
              <w:adjustRightInd w:val="0"/>
              <w:snapToGrid w:val="0"/>
              <w:rPr>
                <w:color w:val="000000"/>
              </w:rPr>
            </w:pPr>
          </w:p>
        </w:tc>
      </w:tr>
    </w:tbl>
    <w:p w:rsidR="00A37F0A" w:rsidRPr="002F08AE" w:rsidRDefault="00A37F0A" w:rsidP="00A37F0A">
      <w:pPr>
        <w:adjustRightInd w:val="0"/>
        <w:snapToGrid w:val="0"/>
        <w:rPr>
          <w:b/>
          <w:bCs/>
          <w:color w:val="000000"/>
          <w:sz w:val="22"/>
          <w:szCs w:val="22"/>
        </w:rPr>
      </w:pPr>
    </w:p>
    <w:p w:rsidR="00A37F0A" w:rsidRPr="002E32AD" w:rsidRDefault="00A37F0A" w:rsidP="00A37F0A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59</w:t>
      </w:r>
      <w:r w:rsidRPr="002E32AD">
        <w:rPr>
          <w:b/>
          <w:sz w:val="22"/>
          <w:szCs w:val="22"/>
        </w:rPr>
        <w:t xml:space="preserve">. </w:t>
      </w:r>
      <w:r w:rsidRPr="002E32AD">
        <w:rPr>
          <w:color w:val="000000"/>
          <w:sz w:val="22"/>
          <w:szCs w:val="22"/>
        </w:rPr>
        <w:t xml:space="preserve">Учитель, раскрывая сущность </w:t>
      </w:r>
      <w:r>
        <w:rPr>
          <w:color w:val="000000"/>
          <w:sz w:val="22"/>
          <w:szCs w:val="22"/>
        </w:rPr>
        <w:t>основ гражданского права</w:t>
      </w:r>
      <w:r w:rsidRPr="002E32AD">
        <w:rPr>
          <w:color w:val="000000"/>
          <w:sz w:val="22"/>
          <w:szCs w:val="22"/>
        </w:rPr>
        <w:t xml:space="preserve">, охарактеризовал </w:t>
      </w:r>
      <w:r>
        <w:rPr>
          <w:color w:val="000000"/>
          <w:sz w:val="22"/>
          <w:szCs w:val="22"/>
        </w:rPr>
        <w:t>имущественные</w:t>
      </w:r>
      <w:r w:rsidRPr="002E32AD">
        <w:rPr>
          <w:color w:val="000000"/>
          <w:sz w:val="22"/>
          <w:szCs w:val="22"/>
        </w:rPr>
        <w:t xml:space="preserve"> и </w:t>
      </w:r>
      <w:r>
        <w:rPr>
          <w:color w:val="000000"/>
          <w:sz w:val="22"/>
          <w:szCs w:val="22"/>
        </w:rPr>
        <w:t>неимущественные</w:t>
      </w:r>
      <w:r w:rsidRPr="002E32A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отношения</w:t>
      </w:r>
      <w:r w:rsidRPr="002E32AD">
        <w:rPr>
          <w:color w:val="000000"/>
          <w:sz w:val="22"/>
          <w:szCs w:val="22"/>
        </w:rPr>
        <w:t xml:space="preserve">. Сравните </w:t>
      </w:r>
      <w:r>
        <w:rPr>
          <w:color w:val="000000"/>
          <w:sz w:val="22"/>
          <w:szCs w:val="22"/>
        </w:rPr>
        <w:t xml:space="preserve">их. </w:t>
      </w:r>
      <w:r w:rsidRPr="002E32AD">
        <w:rPr>
          <w:color w:val="000000"/>
          <w:sz w:val="22"/>
          <w:szCs w:val="22"/>
        </w:rPr>
        <w:t>Выберите и запишите в первую колонку таблицы порядковые номера черт сходства, а во вторую  — порядковые номера черт отличия: </w:t>
      </w:r>
    </w:p>
    <w:p w:rsidR="00A37F0A" w:rsidRPr="002E32AD" w:rsidRDefault="00A37F0A" w:rsidP="00A37F0A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15FE1">
        <w:rPr>
          <w:b/>
          <w:color w:val="000000"/>
          <w:sz w:val="22"/>
          <w:szCs w:val="22"/>
        </w:rPr>
        <w:t>1)</w:t>
      </w:r>
      <w:r>
        <w:rPr>
          <w:b/>
          <w:color w:val="000000"/>
          <w:sz w:val="22"/>
          <w:szCs w:val="22"/>
        </w:rPr>
        <w:t xml:space="preserve"> </w:t>
      </w:r>
      <w:r w:rsidRPr="001C3597">
        <w:rPr>
          <w:bCs/>
          <w:color w:val="000000"/>
          <w:sz w:val="22"/>
          <w:szCs w:val="22"/>
        </w:rPr>
        <w:t>возникают по поводу материальных благ</w:t>
      </w:r>
    </w:p>
    <w:p w:rsidR="00A37F0A" w:rsidRPr="002E32AD" w:rsidRDefault="00A37F0A" w:rsidP="00A37F0A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15FE1">
        <w:rPr>
          <w:b/>
          <w:color w:val="000000"/>
          <w:sz w:val="22"/>
          <w:szCs w:val="22"/>
        </w:rPr>
        <w:t>2)</w:t>
      </w:r>
      <w:r>
        <w:rPr>
          <w:b/>
          <w:color w:val="000000"/>
          <w:sz w:val="22"/>
          <w:szCs w:val="22"/>
        </w:rPr>
        <w:t xml:space="preserve"> </w:t>
      </w:r>
      <w:r w:rsidRPr="001C3597">
        <w:rPr>
          <w:bCs/>
          <w:color w:val="000000"/>
          <w:sz w:val="22"/>
          <w:szCs w:val="22"/>
        </w:rPr>
        <w:t>возникают по поводу нематериальных благ</w:t>
      </w:r>
    </w:p>
    <w:p w:rsidR="00A37F0A" w:rsidRPr="002E32AD" w:rsidRDefault="00A37F0A" w:rsidP="00A37F0A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15FE1">
        <w:rPr>
          <w:b/>
          <w:color w:val="000000"/>
          <w:sz w:val="22"/>
          <w:szCs w:val="22"/>
        </w:rPr>
        <w:t>3)  </w:t>
      </w:r>
      <w:r>
        <w:rPr>
          <w:color w:val="000000"/>
          <w:sz w:val="22"/>
          <w:szCs w:val="22"/>
        </w:rPr>
        <w:t>регулируются в правовом поле</w:t>
      </w:r>
    </w:p>
    <w:p w:rsidR="00A37F0A" w:rsidRPr="002E32AD" w:rsidRDefault="00A37F0A" w:rsidP="00A37F0A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15FE1">
        <w:rPr>
          <w:b/>
          <w:color w:val="000000"/>
          <w:sz w:val="22"/>
          <w:szCs w:val="22"/>
        </w:rPr>
        <w:t>4)</w:t>
      </w:r>
      <w:r>
        <w:rPr>
          <w:b/>
          <w:color w:val="000000"/>
          <w:sz w:val="22"/>
          <w:szCs w:val="22"/>
        </w:rPr>
        <w:t xml:space="preserve"> </w:t>
      </w:r>
      <w:r w:rsidRPr="00A40BA2">
        <w:rPr>
          <w:bCs/>
          <w:color w:val="000000"/>
          <w:sz w:val="22"/>
          <w:szCs w:val="22"/>
        </w:rPr>
        <w:t>могут быть объектом судебного разбирательства</w:t>
      </w:r>
    </w:p>
    <w:p w:rsidR="00A37F0A" w:rsidRPr="002E32AD" w:rsidRDefault="00A37F0A" w:rsidP="00A37F0A">
      <w:pPr>
        <w:adjustRightInd w:val="0"/>
        <w:snapToGrid w:val="0"/>
        <w:rPr>
          <w:b/>
          <w:sz w:val="22"/>
          <w:szCs w:val="22"/>
        </w:rPr>
      </w:pPr>
    </w:p>
    <w:p w:rsidR="00A37F0A" w:rsidRDefault="00A37F0A" w:rsidP="00A37F0A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60</w:t>
      </w:r>
      <w:r w:rsidRPr="002E32AD">
        <w:rPr>
          <w:b/>
          <w:sz w:val="22"/>
          <w:szCs w:val="22"/>
        </w:rPr>
        <w:t xml:space="preserve">. </w:t>
      </w:r>
      <w:r w:rsidRPr="002E32AD">
        <w:rPr>
          <w:color w:val="000000"/>
          <w:sz w:val="22"/>
          <w:szCs w:val="22"/>
        </w:rPr>
        <w:t>Запишите слово, пропущенное в таблице.</w:t>
      </w:r>
    </w:p>
    <w:p w:rsidR="00A37F0A" w:rsidRPr="004F266D" w:rsidRDefault="00A37F0A" w:rsidP="00A37F0A">
      <w:pPr>
        <w:pStyle w:val="leftmargin"/>
        <w:adjustRightInd w:val="0"/>
        <w:snapToGrid w:val="0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Правоотношения</w:t>
      </w:r>
    </w:p>
    <w:tbl>
      <w:tblPr>
        <w:tblStyle w:val="a3"/>
        <w:tblW w:w="0" w:type="auto"/>
        <w:tblLook w:val="04A0"/>
      </w:tblPr>
      <w:tblGrid>
        <w:gridCol w:w="4134"/>
        <w:gridCol w:w="5437"/>
      </w:tblGrid>
      <w:tr w:rsidR="00A37F0A" w:rsidTr="00366E25">
        <w:tc>
          <w:tcPr>
            <w:tcW w:w="4644" w:type="dxa"/>
          </w:tcPr>
          <w:p w:rsidR="00A37F0A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ВИД</w:t>
            </w:r>
          </w:p>
        </w:tc>
        <w:tc>
          <w:tcPr>
            <w:tcW w:w="6038" w:type="dxa"/>
          </w:tcPr>
          <w:p w:rsidR="00A37F0A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center"/>
              <w:rPr>
                <w:color w:val="000000"/>
              </w:rPr>
            </w:pPr>
            <w:r w:rsidRPr="002E32AD">
              <w:rPr>
                <w:b/>
                <w:bCs/>
                <w:color w:val="000000"/>
              </w:rPr>
              <w:t>ХАРАКТЕРИСТИК</w:t>
            </w:r>
            <w:r>
              <w:rPr>
                <w:b/>
                <w:bCs/>
                <w:color w:val="000000"/>
              </w:rPr>
              <w:t>А</w:t>
            </w:r>
          </w:p>
        </w:tc>
      </w:tr>
      <w:tr w:rsidR="00A37F0A" w:rsidTr="00366E25">
        <w:tc>
          <w:tcPr>
            <w:tcW w:w="4644" w:type="dxa"/>
          </w:tcPr>
          <w:p w:rsidR="00A37F0A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Физические лица</w:t>
            </w:r>
          </w:p>
        </w:tc>
        <w:tc>
          <w:tcPr>
            <w:tcW w:w="6038" w:type="dxa"/>
          </w:tcPr>
          <w:p w:rsidR="00A37F0A" w:rsidRPr="00675ECF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Конкретные люди</w:t>
            </w:r>
            <w:r w:rsidRPr="00675ECF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гражданин государства, иностранный подданный или лицо без гражданства, находящиеся на территории государства</w:t>
            </w:r>
          </w:p>
        </w:tc>
      </w:tr>
      <w:tr w:rsidR="00A37F0A" w:rsidTr="00366E25">
        <w:tc>
          <w:tcPr>
            <w:tcW w:w="4644" w:type="dxa"/>
          </w:tcPr>
          <w:p w:rsidR="00A37F0A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……………… лица</w:t>
            </w:r>
          </w:p>
        </w:tc>
        <w:tc>
          <w:tcPr>
            <w:tcW w:w="6038" w:type="dxa"/>
          </w:tcPr>
          <w:p w:rsidR="00A37F0A" w:rsidRDefault="00A37F0A" w:rsidP="00366E25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Предприятия, учреждения или организации, которые обладают самостоятельными юридическими правами и обязанностями</w:t>
            </w:r>
          </w:p>
        </w:tc>
      </w:tr>
    </w:tbl>
    <w:p w:rsidR="00DB0CAB" w:rsidRPr="004148F0" w:rsidRDefault="00DB0CAB" w:rsidP="004148F0">
      <w:pPr>
        <w:adjustRightInd w:val="0"/>
        <w:snapToGrid w:val="0"/>
      </w:pPr>
    </w:p>
    <w:sectPr w:rsidR="00DB0CAB" w:rsidRPr="004148F0" w:rsidSect="00F25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еш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001E4"/>
    <w:multiLevelType w:val="multilevel"/>
    <w:tmpl w:val="B26A2C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b/>
        <w:bCs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5C32EB5"/>
    <w:multiLevelType w:val="hybridMultilevel"/>
    <w:tmpl w:val="F3C4674E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>
    <w:nsid w:val="1FC17076"/>
    <w:multiLevelType w:val="hybridMultilevel"/>
    <w:tmpl w:val="77B282C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6649B"/>
    <w:multiLevelType w:val="hybridMultilevel"/>
    <w:tmpl w:val="602AB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C32A8"/>
    <w:multiLevelType w:val="multilevel"/>
    <w:tmpl w:val="38B0408A"/>
    <w:lvl w:ilvl="0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6543"/>
        </w:tabs>
        <w:ind w:left="6543" w:hanging="360"/>
      </w:pPr>
    </w:lvl>
    <w:lvl w:ilvl="2" w:tentative="1">
      <w:start w:val="1"/>
      <w:numFmt w:val="decimal"/>
      <w:lvlText w:val="%3."/>
      <w:lvlJc w:val="left"/>
      <w:pPr>
        <w:tabs>
          <w:tab w:val="num" w:pos="7263"/>
        </w:tabs>
        <w:ind w:left="7263" w:hanging="360"/>
      </w:pPr>
    </w:lvl>
    <w:lvl w:ilvl="3" w:tentative="1">
      <w:start w:val="1"/>
      <w:numFmt w:val="decimal"/>
      <w:lvlText w:val="%4."/>
      <w:lvlJc w:val="left"/>
      <w:pPr>
        <w:tabs>
          <w:tab w:val="num" w:pos="7983"/>
        </w:tabs>
        <w:ind w:left="7983" w:hanging="360"/>
      </w:pPr>
    </w:lvl>
    <w:lvl w:ilvl="4" w:tentative="1">
      <w:start w:val="1"/>
      <w:numFmt w:val="decimal"/>
      <w:lvlText w:val="%5."/>
      <w:lvlJc w:val="left"/>
      <w:pPr>
        <w:tabs>
          <w:tab w:val="num" w:pos="8703"/>
        </w:tabs>
        <w:ind w:left="8703" w:hanging="360"/>
      </w:pPr>
    </w:lvl>
    <w:lvl w:ilvl="5" w:tentative="1">
      <w:start w:val="1"/>
      <w:numFmt w:val="decimal"/>
      <w:lvlText w:val="%6."/>
      <w:lvlJc w:val="left"/>
      <w:pPr>
        <w:tabs>
          <w:tab w:val="num" w:pos="9423"/>
        </w:tabs>
        <w:ind w:left="9423" w:hanging="360"/>
      </w:pPr>
    </w:lvl>
    <w:lvl w:ilvl="6" w:tentative="1">
      <w:start w:val="1"/>
      <w:numFmt w:val="decimal"/>
      <w:lvlText w:val="%7."/>
      <w:lvlJc w:val="left"/>
      <w:pPr>
        <w:tabs>
          <w:tab w:val="num" w:pos="10143"/>
        </w:tabs>
        <w:ind w:left="10143" w:hanging="360"/>
      </w:pPr>
    </w:lvl>
    <w:lvl w:ilvl="7" w:tentative="1">
      <w:start w:val="1"/>
      <w:numFmt w:val="decimal"/>
      <w:lvlText w:val="%8."/>
      <w:lvlJc w:val="left"/>
      <w:pPr>
        <w:tabs>
          <w:tab w:val="num" w:pos="10863"/>
        </w:tabs>
        <w:ind w:left="10863" w:hanging="360"/>
      </w:pPr>
    </w:lvl>
    <w:lvl w:ilvl="8" w:tentative="1">
      <w:start w:val="1"/>
      <w:numFmt w:val="decimal"/>
      <w:lvlText w:val="%9."/>
      <w:lvlJc w:val="left"/>
      <w:pPr>
        <w:tabs>
          <w:tab w:val="num" w:pos="11583"/>
        </w:tabs>
        <w:ind w:left="11583" w:hanging="360"/>
      </w:pPr>
    </w:lvl>
  </w:abstractNum>
  <w:abstractNum w:abstractNumId="5">
    <w:nsid w:val="34205BFC"/>
    <w:multiLevelType w:val="hybridMultilevel"/>
    <w:tmpl w:val="00E49F0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835F19"/>
    <w:multiLevelType w:val="multilevel"/>
    <w:tmpl w:val="38FC6E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8">
    <w:nsid w:val="4B511762"/>
    <w:multiLevelType w:val="multilevel"/>
    <w:tmpl w:val="E17AA9A4"/>
    <w:lvl w:ilvl="0">
      <w:start w:val="1"/>
      <w:numFmt w:val="decimal"/>
      <w:lvlText w:val="%1)"/>
      <w:lvlJc w:val="left"/>
      <w:pPr>
        <w:ind w:left="3838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4558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5278"/>
        </w:tabs>
        <w:ind w:left="5278" w:hanging="360"/>
      </w:pPr>
    </w:lvl>
    <w:lvl w:ilvl="3" w:tentative="1">
      <w:start w:val="1"/>
      <w:numFmt w:val="decimal"/>
      <w:lvlText w:val="%4."/>
      <w:lvlJc w:val="left"/>
      <w:pPr>
        <w:tabs>
          <w:tab w:val="num" w:pos="5998"/>
        </w:tabs>
        <w:ind w:left="5998" w:hanging="360"/>
      </w:pPr>
    </w:lvl>
    <w:lvl w:ilvl="4" w:tentative="1">
      <w:start w:val="1"/>
      <w:numFmt w:val="decimal"/>
      <w:lvlText w:val="%5."/>
      <w:lvlJc w:val="left"/>
      <w:pPr>
        <w:tabs>
          <w:tab w:val="num" w:pos="6718"/>
        </w:tabs>
        <w:ind w:left="6718" w:hanging="360"/>
      </w:pPr>
    </w:lvl>
    <w:lvl w:ilvl="5" w:tentative="1">
      <w:start w:val="1"/>
      <w:numFmt w:val="decimal"/>
      <w:lvlText w:val="%6."/>
      <w:lvlJc w:val="left"/>
      <w:pPr>
        <w:tabs>
          <w:tab w:val="num" w:pos="7438"/>
        </w:tabs>
        <w:ind w:left="7438" w:hanging="360"/>
      </w:pPr>
    </w:lvl>
    <w:lvl w:ilvl="6" w:tentative="1">
      <w:start w:val="1"/>
      <w:numFmt w:val="decimal"/>
      <w:lvlText w:val="%7."/>
      <w:lvlJc w:val="left"/>
      <w:pPr>
        <w:tabs>
          <w:tab w:val="num" w:pos="8158"/>
        </w:tabs>
        <w:ind w:left="8158" w:hanging="360"/>
      </w:pPr>
    </w:lvl>
    <w:lvl w:ilvl="7" w:tentative="1">
      <w:start w:val="1"/>
      <w:numFmt w:val="decimal"/>
      <w:lvlText w:val="%8."/>
      <w:lvlJc w:val="left"/>
      <w:pPr>
        <w:tabs>
          <w:tab w:val="num" w:pos="8878"/>
        </w:tabs>
        <w:ind w:left="8878" w:hanging="360"/>
      </w:pPr>
    </w:lvl>
    <w:lvl w:ilvl="8" w:tentative="1">
      <w:start w:val="1"/>
      <w:numFmt w:val="decimal"/>
      <w:lvlText w:val="%9."/>
      <w:lvlJc w:val="left"/>
      <w:pPr>
        <w:tabs>
          <w:tab w:val="num" w:pos="9598"/>
        </w:tabs>
        <w:ind w:left="9598" w:hanging="360"/>
      </w:pPr>
    </w:lvl>
  </w:abstractNum>
  <w:abstractNum w:abstractNumId="9">
    <w:nsid w:val="4E277919"/>
    <w:multiLevelType w:val="hybridMultilevel"/>
    <w:tmpl w:val="056418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E55C4D"/>
    <w:multiLevelType w:val="multilevel"/>
    <w:tmpl w:val="330CC6BA"/>
    <w:lvl w:ilvl="0">
      <w:start w:val="1"/>
      <w:numFmt w:val="decimal"/>
      <w:lvlText w:val="%1)"/>
      <w:lvlJc w:val="left"/>
      <w:pPr>
        <w:ind w:left="2202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2922"/>
        </w:tabs>
        <w:ind w:left="2922" w:hanging="360"/>
      </w:pPr>
    </w:lvl>
    <w:lvl w:ilvl="2" w:tentative="1">
      <w:start w:val="1"/>
      <w:numFmt w:val="decimal"/>
      <w:lvlText w:val="%3."/>
      <w:lvlJc w:val="left"/>
      <w:pPr>
        <w:tabs>
          <w:tab w:val="num" w:pos="3642"/>
        </w:tabs>
        <w:ind w:left="3642" w:hanging="360"/>
      </w:pPr>
    </w:lvl>
    <w:lvl w:ilvl="3" w:tentative="1">
      <w:start w:val="1"/>
      <w:numFmt w:val="decimal"/>
      <w:lvlText w:val="%4."/>
      <w:lvlJc w:val="left"/>
      <w:pPr>
        <w:tabs>
          <w:tab w:val="num" w:pos="4362"/>
        </w:tabs>
        <w:ind w:left="4362" w:hanging="360"/>
      </w:pPr>
    </w:lvl>
    <w:lvl w:ilvl="4" w:tentative="1">
      <w:start w:val="1"/>
      <w:numFmt w:val="decimal"/>
      <w:lvlText w:val="%5."/>
      <w:lvlJc w:val="left"/>
      <w:pPr>
        <w:tabs>
          <w:tab w:val="num" w:pos="5082"/>
        </w:tabs>
        <w:ind w:left="5082" w:hanging="360"/>
      </w:pPr>
    </w:lvl>
    <w:lvl w:ilvl="5" w:tentative="1">
      <w:start w:val="1"/>
      <w:numFmt w:val="decimal"/>
      <w:lvlText w:val="%6."/>
      <w:lvlJc w:val="left"/>
      <w:pPr>
        <w:tabs>
          <w:tab w:val="num" w:pos="5802"/>
        </w:tabs>
        <w:ind w:left="5802" w:hanging="360"/>
      </w:pPr>
    </w:lvl>
    <w:lvl w:ilvl="6" w:tentative="1">
      <w:start w:val="1"/>
      <w:numFmt w:val="decimal"/>
      <w:lvlText w:val="%7."/>
      <w:lvlJc w:val="left"/>
      <w:pPr>
        <w:tabs>
          <w:tab w:val="num" w:pos="6522"/>
        </w:tabs>
        <w:ind w:left="6522" w:hanging="360"/>
      </w:pPr>
    </w:lvl>
    <w:lvl w:ilvl="7" w:tentative="1">
      <w:start w:val="1"/>
      <w:numFmt w:val="decimal"/>
      <w:lvlText w:val="%8."/>
      <w:lvlJc w:val="left"/>
      <w:pPr>
        <w:tabs>
          <w:tab w:val="num" w:pos="7242"/>
        </w:tabs>
        <w:ind w:left="7242" w:hanging="360"/>
      </w:pPr>
    </w:lvl>
    <w:lvl w:ilvl="8" w:tentative="1">
      <w:start w:val="1"/>
      <w:numFmt w:val="decimal"/>
      <w:lvlText w:val="%9."/>
      <w:lvlJc w:val="left"/>
      <w:pPr>
        <w:tabs>
          <w:tab w:val="num" w:pos="7962"/>
        </w:tabs>
        <w:ind w:left="7962" w:hanging="360"/>
      </w:pPr>
    </w:lvl>
  </w:abstractNum>
  <w:abstractNum w:abstractNumId="11">
    <w:nsid w:val="5C2965FC"/>
    <w:multiLevelType w:val="hybridMultilevel"/>
    <w:tmpl w:val="83DE3F2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F26BB"/>
    <w:multiLevelType w:val="hybridMultilevel"/>
    <w:tmpl w:val="7AF0CFC2"/>
    <w:lvl w:ilvl="0" w:tplc="041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9"/>
  </w:num>
  <w:num w:numId="6">
    <w:abstractNumId w:val="13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10"/>
  </w:num>
  <w:num w:numId="12">
    <w:abstractNumId w:val="8"/>
  </w:num>
  <w:num w:numId="13">
    <w:abstractNumId w:val="1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14A16"/>
    <w:rsid w:val="0005060D"/>
    <w:rsid w:val="000A5820"/>
    <w:rsid w:val="000F6BC1"/>
    <w:rsid w:val="00114A16"/>
    <w:rsid w:val="002B6F81"/>
    <w:rsid w:val="00347D4C"/>
    <w:rsid w:val="004148F0"/>
    <w:rsid w:val="00444948"/>
    <w:rsid w:val="00536E9B"/>
    <w:rsid w:val="005B282C"/>
    <w:rsid w:val="00671C2F"/>
    <w:rsid w:val="00796E32"/>
    <w:rsid w:val="007B1854"/>
    <w:rsid w:val="00892FD3"/>
    <w:rsid w:val="009C6174"/>
    <w:rsid w:val="00A37F0A"/>
    <w:rsid w:val="00C727A7"/>
    <w:rsid w:val="00DB0CAB"/>
    <w:rsid w:val="00DD7FE3"/>
    <w:rsid w:val="00E10655"/>
    <w:rsid w:val="00EB3619"/>
    <w:rsid w:val="00F25EB4"/>
    <w:rsid w:val="00F54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AB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114A1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14A16"/>
  </w:style>
  <w:style w:type="table" w:styleId="a3">
    <w:name w:val="Table Grid"/>
    <w:basedOn w:val="a1"/>
    <w:uiPriority w:val="59"/>
    <w:rsid w:val="00114A16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14A16"/>
    <w:pPr>
      <w:spacing w:before="100" w:beforeAutospacing="1" w:after="100" w:afterAutospacing="1"/>
    </w:pPr>
  </w:style>
  <w:style w:type="character" w:customStyle="1" w:styleId="c0">
    <w:name w:val="c0"/>
    <w:basedOn w:val="a0"/>
    <w:rsid w:val="00F54A1C"/>
  </w:style>
  <w:style w:type="paragraph" w:customStyle="1" w:styleId="c5">
    <w:name w:val="c5"/>
    <w:basedOn w:val="a"/>
    <w:rsid w:val="00796E32"/>
    <w:pPr>
      <w:spacing w:before="100" w:beforeAutospacing="1" w:after="100" w:afterAutospacing="1"/>
    </w:pPr>
  </w:style>
  <w:style w:type="paragraph" w:customStyle="1" w:styleId="c14">
    <w:name w:val="c14"/>
    <w:basedOn w:val="a"/>
    <w:rsid w:val="00796E32"/>
    <w:pPr>
      <w:spacing w:before="100" w:beforeAutospacing="1" w:after="100" w:afterAutospacing="1"/>
    </w:pPr>
  </w:style>
  <w:style w:type="paragraph" w:customStyle="1" w:styleId="c1">
    <w:name w:val="c1"/>
    <w:basedOn w:val="a"/>
    <w:rsid w:val="00796E32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671C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basedOn w:val="a"/>
    <w:next w:val="a4"/>
    <w:uiPriority w:val="99"/>
    <w:unhideWhenUsed/>
    <w:rsid w:val="00671C2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383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0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41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2019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12</Pages>
  <Words>3821</Words>
  <Characters>21781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ivan_th_25@outlook.com</dc:creator>
  <cp:keywords/>
  <dc:description/>
  <cp:lastModifiedBy>Admin</cp:lastModifiedBy>
  <cp:revision>19</cp:revision>
  <dcterms:created xsi:type="dcterms:W3CDTF">2023-02-12T07:45:00Z</dcterms:created>
  <dcterms:modified xsi:type="dcterms:W3CDTF">2025-03-10T08:06:00Z</dcterms:modified>
</cp:coreProperties>
</file>