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6411" w:rsidRPr="00716411" w:rsidRDefault="00716411" w:rsidP="007164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7164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Федеральные и региональные законы, письма органов власти и другие нормативные документы, которые регламентируют информационную безопасность несовершеннолетних.</w:t>
      </w:r>
    </w:p>
    <w:bookmarkEnd w:id="0"/>
    <w:p w:rsidR="00716411" w:rsidRPr="00716411" w:rsidRDefault="00716411" w:rsidP="007164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411">
        <w:rPr>
          <w:rFonts w:ascii="Symbol" w:eastAsia="Symbol" w:hAnsi="Symbol" w:cs="Symbol"/>
          <w:sz w:val="24"/>
          <w:szCs w:val="24"/>
          <w:lang w:eastAsia="ru-RU"/>
        </w:rPr>
        <w:t></w:t>
      </w:r>
      <w:r w:rsidRPr="00716411">
        <w:rPr>
          <w:rFonts w:ascii="Times New Roman" w:eastAsia="Symbol" w:hAnsi="Times New Roman" w:cs="Times New Roman"/>
          <w:sz w:val="14"/>
          <w:szCs w:val="14"/>
          <w:lang w:eastAsia="ru-RU"/>
        </w:rPr>
        <w:t xml:space="preserve">                   </w:t>
      </w:r>
      <w:r w:rsidRPr="00716411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"О защите детей от информации, причиняющей вред их здоровью и развитию" от 29.12.2010 N 436-ФЗ (последняя редакция)</w:t>
      </w:r>
    </w:p>
    <w:p w:rsidR="00716411" w:rsidRPr="00716411" w:rsidRDefault="00716411" w:rsidP="007164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41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4" w:history="1">
        <w:r w:rsidRPr="00716411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http://www.consultant.ru/document/cons_doc_LAW_108808/</w:t>
        </w:r>
      </w:hyperlink>
    </w:p>
    <w:p w:rsidR="00716411" w:rsidRPr="00716411" w:rsidRDefault="00716411" w:rsidP="007164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411">
        <w:rPr>
          <w:rFonts w:ascii="Symbol" w:eastAsia="Symbol" w:hAnsi="Symbol" w:cs="Symbol"/>
          <w:sz w:val="24"/>
          <w:szCs w:val="24"/>
          <w:lang w:eastAsia="ru-RU"/>
        </w:rPr>
        <w:t></w:t>
      </w:r>
      <w:r w:rsidRPr="00716411">
        <w:rPr>
          <w:rFonts w:ascii="Times New Roman" w:eastAsia="Symbol" w:hAnsi="Times New Roman" w:cs="Times New Roman"/>
          <w:sz w:val="14"/>
          <w:szCs w:val="14"/>
          <w:lang w:eastAsia="ru-RU"/>
        </w:rPr>
        <w:t xml:space="preserve">                   </w:t>
      </w:r>
      <w:r w:rsidRPr="00716411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"О персональных данных" от 27.07.2006 N 152-ФЗ (последняя редакция) </w:t>
      </w:r>
    </w:p>
    <w:p w:rsidR="00716411" w:rsidRPr="00716411" w:rsidRDefault="00716411" w:rsidP="007164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history="1">
        <w:r w:rsidRPr="00716411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http://www.consultant.ru/document/cons_doc_LAW_61801/</w:t>
        </w:r>
      </w:hyperlink>
    </w:p>
    <w:p w:rsidR="00716411" w:rsidRPr="00716411" w:rsidRDefault="00716411" w:rsidP="007164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411">
        <w:rPr>
          <w:rFonts w:ascii="Symbol" w:eastAsia="Symbol" w:hAnsi="Symbol" w:cs="Symbol"/>
          <w:sz w:val="24"/>
          <w:szCs w:val="24"/>
          <w:lang w:eastAsia="ru-RU"/>
        </w:rPr>
        <w:t></w:t>
      </w:r>
      <w:r w:rsidRPr="00716411">
        <w:rPr>
          <w:rFonts w:ascii="Times New Roman" w:eastAsia="Symbol" w:hAnsi="Times New Roman" w:cs="Times New Roman"/>
          <w:sz w:val="14"/>
          <w:szCs w:val="14"/>
          <w:lang w:eastAsia="ru-RU"/>
        </w:rPr>
        <w:t xml:space="preserve">                   </w:t>
      </w:r>
      <w:r w:rsidRPr="00716411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"Об основных гарантиях прав ребенка в Российской Федерации" от 24.07.1998 N 124-ФЗ (последняя редакция)</w:t>
      </w:r>
    </w:p>
    <w:p w:rsidR="00716411" w:rsidRPr="00716411" w:rsidRDefault="00716411" w:rsidP="007164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41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6" w:history="1">
        <w:r w:rsidRPr="00716411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http://www.consultant.ru/document/cons_doc_LAW_19558/</w:t>
        </w:r>
      </w:hyperlink>
    </w:p>
    <w:p w:rsidR="00716411" w:rsidRPr="00716411" w:rsidRDefault="00716411" w:rsidP="007164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411">
        <w:rPr>
          <w:rFonts w:ascii="Symbol" w:eastAsia="Symbol" w:hAnsi="Symbol" w:cs="Symbol"/>
          <w:sz w:val="24"/>
          <w:szCs w:val="24"/>
          <w:lang w:eastAsia="ru-RU"/>
        </w:rPr>
        <w:t></w:t>
      </w:r>
      <w:r w:rsidRPr="00716411">
        <w:rPr>
          <w:rFonts w:ascii="Times New Roman" w:eastAsia="Symbol" w:hAnsi="Times New Roman" w:cs="Times New Roman"/>
          <w:sz w:val="14"/>
          <w:szCs w:val="14"/>
          <w:lang w:eastAsia="ru-RU"/>
        </w:rPr>
        <w:t xml:space="preserve">                   </w:t>
      </w:r>
      <w:r w:rsidRPr="00716411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Распоряжение Правительства РФ от 02.12.2015 N 2471-</w:t>
      </w:r>
      <w:proofErr w:type="gramStart"/>
      <w:r w:rsidRPr="00716411">
        <w:rPr>
          <w:rFonts w:ascii="Times New Roman" w:eastAsia="Times New Roman" w:hAnsi="Times New Roman" w:cs="Times New Roman"/>
          <w:sz w:val="24"/>
          <w:szCs w:val="24"/>
          <w:lang w:eastAsia="ru-RU"/>
        </w:rPr>
        <w:t>р  «</w:t>
      </w:r>
      <w:proofErr w:type="gramEnd"/>
      <w:r w:rsidRPr="00716411">
        <w:rPr>
          <w:rFonts w:ascii="Times New Roman" w:eastAsia="Times New Roman" w:hAnsi="Times New Roman" w:cs="Times New Roman"/>
          <w:sz w:val="24"/>
          <w:szCs w:val="24"/>
          <w:lang w:eastAsia="ru-RU"/>
        </w:rPr>
        <w:t>Об утверждении Концепции информационной безопасности детей»</w:t>
      </w:r>
    </w:p>
    <w:p w:rsidR="00716411" w:rsidRPr="00716411" w:rsidRDefault="00716411" w:rsidP="007164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history="1">
        <w:r w:rsidRPr="00716411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http://legalacts.ru/doc/rasporjazhenie-pravitelstva-rf-ot-02122015-n-2471-r/</w:t>
        </w:r>
      </w:hyperlink>
    </w:p>
    <w:p w:rsidR="00716411" w:rsidRPr="00716411" w:rsidRDefault="00716411" w:rsidP="007164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411">
        <w:rPr>
          <w:rFonts w:ascii="Symbol" w:eastAsia="Symbol" w:hAnsi="Symbol" w:cs="Symbol"/>
          <w:sz w:val="24"/>
          <w:szCs w:val="24"/>
          <w:lang w:eastAsia="ru-RU"/>
        </w:rPr>
        <w:t></w:t>
      </w:r>
      <w:r w:rsidRPr="00716411">
        <w:rPr>
          <w:rFonts w:ascii="Times New Roman" w:eastAsia="Symbol" w:hAnsi="Times New Roman" w:cs="Times New Roman"/>
          <w:sz w:val="14"/>
          <w:szCs w:val="14"/>
          <w:lang w:eastAsia="ru-RU"/>
        </w:rPr>
        <w:t xml:space="preserve">                   </w:t>
      </w:r>
      <w:r w:rsidRPr="0071641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от 27 февраля 2018 г. N 88 «Об утверждении плана Мероприятий по реализации концепции информационной безопасности детей на 2018 - 2020 годы» </w:t>
      </w:r>
    </w:p>
    <w:p w:rsidR="00716411" w:rsidRPr="00716411" w:rsidRDefault="00716411" w:rsidP="007164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history="1">
        <w:r w:rsidRPr="00716411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http://rulaws.ru/acts/Prikaz-Minkomsvyazi-Rossii-ot-27.02.2018-N-88/</w:t>
        </w:r>
      </w:hyperlink>
    </w:p>
    <w:p w:rsidR="007E308C" w:rsidRDefault="00716411"/>
    <w:sectPr w:rsidR="007E30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411"/>
    <w:rsid w:val="006421D3"/>
    <w:rsid w:val="00716411"/>
    <w:rsid w:val="00725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BC77E5-0DD5-4D28-A9D0-094814B2A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004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laws.ru/acts/Prikaz-Minkomsvyazi-Rossii-ot-27.02.2018-N-88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legalacts.ru/doc/rasporjazhenie-pravitelstva-rf-ot-02122015-n-2471-r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19558/" TargetMode="External"/><Relationship Id="rId5" Type="http://schemas.openxmlformats.org/officeDocument/2006/relationships/hyperlink" Target="http://www.consultant.ru/document/cons_doc_LAW_61801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www.consultant.ru/document/cons_doc_LAW_108808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233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МАОУ СОШ № 88</dc:creator>
  <cp:keywords/>
  <dc:description/>
  <cp:lastModifiedBy>МАОУ СОШ № 88</cp:lastModifiedBy>
  <cp:revision>1</cp:revision>
  <dcterms:created xsi:type="dcterms:W3CDTF">2019-08-02T18:15:00Z</dcterms:created>
  <dcterms:modified xsi:type="dcterms:W3CDTF">2019-08-02T18:17:00Z</dcterms:modified>
</cp:coreProperties>
</file>